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850CC" w14:textId="5168CC5E" w:rsidR="0012773C" w:rsidRPr="0012773C" w:rsidRDefault="0012773C" w:rsidP="0012773C">
      <w:pPr>
        <w:spacing w:after="0" w:line="240" w:lineRule="auto"/>
        <w:jc w:val="center"/>
        <w:rPr>
          <w:b/>
          <w:bCs/>
        </w:rPr>
      </w:pPr>
      <w:r w:rsidRPr="0012773C">
        <w:rPr>
          <w:b/>
          <w:bCs/>
        </w:rPr>
        <w:t xml:space="preserve">BYLAWS OF THE CONROE INDEPENDENT SCHOOL DISTRICT </w:t>
      </w:r>
    </w:p>
    <w:p w14:paraId="7492B576" w14:textId="0DBE4C47" w:rsidR="0012773C" w:rsidRDefault="0012773C" w:rsidP="0012773C">
      <w:pPr>
        <w:spacing w:after="0" w:line="240" w:lineRule="auto"/>
        <w:jc w:val="center"/>
        <w:rPr>
          <w:b/>
          <w:bCs/>
        </w:rPr>
      </w:pPr>
      <w:r w:rsidRPr="0012773C">
        <w:rPr>
          <w:b/>
          <w:bCs/>
        </w:rPr>
        <w:t>SCHOOL HEALTH ADVISORY COUNCIL</w:t>
      </w:r>
    </w:p>
    <w:p w14:paraId="169F2F62" w14:textId="77777777" w:rsidR="0012773C" w:rsidRDefault="0012773C" w:rsidP="0012773C">
      <w:pPr>
        <w:spacing w:after="0" w:line="240" w:lineRule="auto"/>
        <w:jc w:val="center"/>
      </w:pPr>
    </w:p>
    <w:p w14:paraId="560FBF44" w14:textId="123B3432" w:rsidR="004C2936" w:rsidRPr="00F306C5" w:rsidRDefault="0012773C" w:rsidP="00F306C5">
      <w:pPr>
        <w:pStyle w:val="ListParagraph"/>
        <w:numPr>
          <w:ilvl w:val="0"/>
          <w:numId w:val="23"/>
        </w:numPr>
        <w:jc w:val="center"/>
        <w:rPr>
          <w:b/>
          <w:bCs/>
        </w:rPr>
      </w:pPr>
      <w:r w:rsidRPr="00F306C5">
        <w:rPr>
          <w:b/>
          <w:bCs/>
        </w:rPr>
        <w:t>AUTHORITY</w:t>
      </w:r>
    </w:p>
    <w:p w14:paraId="2D706DFC" w14:textId="4366587A" w:rsidR="00362509" w:rsidRDefault="00203C62" w:rsidP="0012773C">
      <w:pPr>
        <w:pStyle w:val="ListParagraph"/>
        <w:numPr>
          <w:ilvl w:val="0"/>
          <w:numId w:val="14"/>
        </w:numPr>
        <w:ind w:left="0" w:firstLine="0"/>
        <w:jc w:val="both"/>
      </w:pPr>
      <w:r w:rsidRPr="00226762">
        <w:rPr>
          <w:b/>
          <w:bCs/>
        </w:rPr>
        <w:t>Statute and Policy</w:t>
      </w:r>
      <w:r>
        <w:t>.  Each school district in the St</w:t>
      </w:r>
      <w:r w:rsidR="00A10533">
        <w:t>ate</w:t>
      </w:r>
      <w:r>
        <w:t xml:space="preserve"> is required b</w:t>
      </w:r>
      <w:r w:rsidR="00840FAE">
        <w:t>y</w:t>
      </w:r>
      <w:r>
        <w:t xml:space="preserve"> Texas Education Co</w:t>
      </w:r>
      <w:r w:rsidR="00840FAE">
        <w:t>d</w:t>
      </w:r>
      <w:r>
        <w:t>e §28.004, to establish and maintain a district-level school health advisory council to assist in ensuring that local community values are reflected in the district’s health education instruction.  The School Healthy Advisory Council (SHAC) of the Conroe Independent Sch</w:t>
      </w:r>
      <w:r w:rsidR="00005688">
        <w:t>o</w:t>
      </w:r>
      <w:r>
        <w:t xml:space="preserve">ol District (CISD or District) is specifically authorized by District policies BDF (Legal), </w:t>
      </w:r>
      <w:r w:rsidR="00F071A2">
        <w:t xml:space="preserve">EFA (Legal), </w:t>
      </w:r>
      <w:r>
        <w:t>E</w:t>
      </w:r>
      <w:r w:rsidR="00005688">
        <w:t>H</w:t>
      </w:r>
      <w:r>
        <w:t>AA (Legal</w:t>
      </w:r>
      <w:r w:rsidR="00005688">
        <w:t xml:space="preserve"> and Local</w:t>
      </w:r>
      <w:r w:rsidR="00A72011">
        <w:t>), and</w:t>
      </w:r>
      <w:r>
        <w:t xml:space="preserve"> FFA (Local).</w:t>
      </w:r>
      <w:r w:rsidR="00362509">
        <w:t xml:space="preserve"> </w:t>
      </w:r>
    </w:p>
    <w:p w14:paraId="06DE9B2B" w14:textId="77777777" w:rsidR="00362509" w:rsidRDefault="00362509" w:rsidP="00362509">
      <w:pPr>
        <w:pStyle w:val="ListParagraph"/>
        <w:ind w:left="0"/>
        <w:jc w:val="both"/>
      </w:pPr>
    </w:p>
    <w:p w14:paraId="5C9AB8B0" w14:textId="2C7460D7" w:rsidR="00362509" w:rsidRDefault="00203C62" w:rsidP="0012773C">
      <w:pPr>
        <w:pStyle w:val="ListParagraph"/>
        <w:numPr>
          <w:ilvl w:val="0"/>
          <w:numId w:val="14"/>
        </w:numPr>
        <w:ind w:left="0" w:firstLine="0"/>
        <w:jc w:val="both"/>
      </w:pPr>
      <w:r w:rsidRPr="00226762">
        <w:rPr>
          <w:b/>
          <w:bCs/>
        </w:rPr>
        <w:t>Limitations</w:t>
      </w:r>
      <w:r>
        <w:t>.  The SHAC is an advisory body and shall serve to provide guidance, recommendations, and other assistance to the Board of Trustees and administration as specified in state law and District policy.  The SHAC shall have no power to expend public funds, enter into contracts, or otherwise place obligation or liability upon the District</w:t>
      </w:r>
      <w:r w:rsidR="00362509">
        <w:t>.</w:t>
      </w:r>
    </w:p>
    <w:p w14:paraId="1A254751" w14:textId="77777777" w:rsidR="00362509" w:rsidRDefault="00362509" w:rsidP="00362509">
      <w:pPr>
        <w:pStyle w:val="ListParagraph"/>
        <w:ind w:left="0"/>
        <w:jc w:val="both"/>
      </w:pPr>
    </w:p>
    <w:p w14:paraId="7CC9D186" w14:textId="0AE3B4C6" w:rsidR="00203C62" w:rsidRDefault="00203C62" w:rsidP="0012773C">
      <w:pPr>
        <w:pStyle w:val="ListParagraph"/>
        <w:numPr>
          <w:ilvl w:val="0"/>
          <w:numId w:val="14"/>
        </w:numPr>
        <w:ind w:left="0" w:firstLine="0"/>
        <w:jc w:val="both"/>
      </w:pPr>
      <w:r w:rsidRPr="00226762">
        <w:rPr>
          <w:b/>
          <w:bCs/>
        </w:rPr>
        <w:t>Bylaws</w:t>
      </w:r>
      <w:r>
        <w:t>. It shall be the responsibility of the Board of Trustees to establish and amend the SHAC Bylaws.  After initial establishment of the Bylaws by the Board of Trustees, any recommended changes to the SHAC Bylaws must be voted on by the full SHA</w:t>
      </w:r>
      <w:r w:rsidR="00840FAE">
        <w:t>C</w:t>
      </w:r>
      <w:r>
        <w:t xml:space="preserve"> prior to being recommended to the Board of Trustees for adoption and only become effective upon approval of the Board of </w:t>
      </w:r>
      <w:r w:rsidR="00840FAE">
        <w:t>T</w:t>
      </w:r>
      <w:r>
        <w:t>rustees.</w:t>
      </w:r>
    </w:p>
    <w:p w14:paraId="0EC9ED3E" w14:textId="77777777" w:rsidR="00F306C5" w:rsidRDefault="00F306C5" w:rsidP="00F306C5">
      <w:pPr>
        <w:pStyle w:val="ListParagraph"/>
      </w:pPr>
    </w:p>
    <w:p w14:paraId="3B2B7F93" w14:textId="77777777" w:rsidR="00F306C5" w:rsidRDefault="00F306C5" w:rsidP="00F306C5">
      <w:pPr>
        <w:pStyle w:val="ListParagraph"/>
        <w:ind w:left="0"/>
        <w:jc w:val="both"/>
      </w:pPr>
    </w:p>
    <w:p w14:paraId="590FEEF6" w14:textId="0D0DFCC5" w:rsidR="00203C62" w:rsidRPr="00F306C5" w:rsidRDefault="0012773C" w:rsidP="00F306C5">
      <w:pPr>
        <w:pStyle w:val="ListParagraph"/>
        <w:numPr>
          <w:ilvl w:val="0"/>
          <w:numId w:val="23"/>
        </w:numPr>
        <w:jc w:val="center"/>
        <w:rPr>
          <w:b/>
          <w:bCs/>
        </w:rPr>
      </w:pPr>
      <w:r w:rsidRPr="00F306C5">
        <w:rPr>
          <w:b/>
          <w:bCs/>
        </w:rPr>
        <w:t>DUTIES &amp; RESPONSIBILITIES</w:t>
      </w:r>
    </w:p>
    <w:p w14:paraId="44BCAD71" w14:textId="52016753" w:rsidR="005D6E4A" w:rsidRDefault="00203C62" w:rsidP="00203D19">
      <w:pPr>
        <w:pStyle w:val="ListParagraph"/>
        <w:ind w:left="0"/>
        <w:jc w:val="both"/>
      </w:pPr>
      <w:r>
        <w:t>The SHA</w:t>
      </w:r>
      <w:r w:rsidR="00243550">
        <w:t>C</w:t>
      </w:r>
      <w:r>
        <w:t xml:space="preserve"> shall have the duties as set forth in the </w:t>
      </w:r>
      <w:r w:rsidR="00A504D9">
        <w:t>Texas</w:t>
      </w:r>
      <w:r>
        <w:t xml:space="preserve"> Education Code and Board Policy</w:t>
      </w:r>
      <w:r w:rsidR="00370263">
        <w:t>, including but not limited to providing an annual report to the Board of Trustees, making recommendations before the District changes the health education curriculum or instruction, and other recommendations to the Board as set out in Texas Education Code §28.004</w:t>
      </w:r>
      <w:r>
        <w:t>.</w:t>
      </w:r>
      <w:r w:rsidR="00226762">
        <w:t xml:space="preserve">  </w:t>
      </w:r>
      <w:r w:rsidR="005D6E4A">
        <w:t xml:space="preserve">Annually, at the </w:t>
      </w:r>
      <w:r w:rsidR="00BB62A5">
        <w:t xml:space="preserve">September regular </w:t>
      </w:r>
      <w:r w:rsidR="005D6E4A">
        <w:t xml:space="preserve">meeting of the Board </w:t>
      </w:r>
      <w:r w:rsidR="00BB62A5">
        <w:t>of Trustees</w:t>
      </w:r>
      <w:r w:rsidR="005D6E4A">
        <w:t>, the Board will set priorities for the SHAC for the coming school year.</w:t>
      </w:r>
    </w:p>
    <w:p w14:paraId="71E51B2F" w14:textId="77777777" w:rsidR="00F306C5" w:rsidRDefault="00F306C5" w:rsidP="00F306C5">
      <w:pPr>
        <w:pStyle w:val="ListParagraph"/>
        <w:ind w:left="0"/>
        <w:jc w:val="both"/>
      </w:pPr>
    </w:p>
    <w:p w14:paraId="6F68CE73" w14:textId="14AC4193" w:rsidR="00203C62" w:rsidRPr="00F306C5" w:rsidRDefault="0012773C" w:rsidP="00F306C5">
      <w:pPr>
        <w:pStyle w:val="ListParagraph"/>
        <w:numPr>
          <w:ilvl w:val="0"/>
          <w:numId w:val="23"/>
        </w:numPr>
        <w:jc w:val="center"/>
        <w:rPr>
          <w:b/>
          <w:bCs/>
        </w:rPr>
      </w:pPr>
      <w:r w:rsidRPr="00F306C5">
        <w:rPr>
          <w:b/>
          <w:bCs/>
        </w:rPr>
        <w:t>SHAC MEMBERSHIP</w:t>
      </w:r>
    </w:p>
    <w:p w14:paraId="6318A1F5" w14:textId="70C1B614" w:rsidR="00203D19" w:rsidRDefault="00203D19" w:rsidP="00203D19">
      <w:pPr>
        <w:pStyle w:val="ListParagraph"/>
        <w:ind w:left="0"/>
        <w:jc w:val="both"/>
      </w:pPr>
      <w:r>
        <w:t>1.</w:t>
      </w:r>
      <w:r>
        <w:tab/>
      </w:r>
      <w:r w:rsidR="002C2929" w:rsidRPr="002C2929">
        <w:rPr>
          <w:b/>
          <w:bCs/>
        </w:rPr>
        <w:t>Board of Trustees Appointees</w:t>
      </w:r>
      <w:r w:rsidR="002C2929">
        <w:t xml:space="preserve">.  Each Board member shall appoint </w:t>
      </w:r>
      <w:r w:rsidR="002C2929" w:rsidRPr="00841EE7">
        <w:t>two (2)</w:t>
      </w:r>
      <w:r w:rsidR="002C2929">
        <w:t xml:space="preserve"> members of the SHAC each year.  Appointees must be parents as defined in these Bylaws.  T</w:t>
      </w:r>
      <w:r w:rsidR="00841EE7">
        <w:t>o assist t</w:t>
      </w:r>
      <w:r w:rsidR="002C2929">
        <w:t xml:space="preserve">he </w:t>
      </w:r>
      <w:r w:rsidR="00841EE7">
        <w:t xml:space="preserve">Board, the </w:t>
      </w:r>
      <w:r w:rsidR="002C2929">
        <w:t>District will solicit parents interested in serving on SHAC</w:t>
      </w:r>
      <w:r w:rsidR="00841EE7">
        <w:t xml:space="preserve"> and </w:t>
      </w:r>
      <w:r w:rsidR="002C2929">
        <w:t>Trustees may</w:t>
      </w:r>
      <w:r w:rsidR="00841EE7">
        <w:t xml:space="preserve"> choose to</w:t>
      </w:r>
      <w:r w:rsidR="002C2929">
        <w:t xml:space="preserve"> consult with the Superintendent to identify parents who have indicated an interest in serving.  </w:t>
      </w:r>
      <w:r>
        <w:t xml:space="preserve">Board member appointments shall be made by giving the names of the selected individuals to the Superintendent.  The Superintendent or designee shall ensure that the appointed individuals meet eligibility requirements and that there are no duplicate appointments.  </w:t>
      </w:r>
    </w:p>
    <w:p w14:paraId="4CE5ECBD" w14:textId="77777777" w:rsidR="00203D19" w:rsidRDefault="00203D19" w:rsidP="00203D19">
      <w:pPr>
        <w:pStyle w:val="ListParagraph"/>
        <w:ind w:left="0"/>
        <w:jc w:val="both"/>
      </w:pPr>
    </w:p>
    <w:p w14:paraId="535FF6E9" w14:textId="58E8DDB7" w:rsidR="00203D19" w:rsidRDefault="002C2929" w:rsidP="00203D19">
      <w:pPr>
        <w:pStyle w:val="ListParagraph"/>
        <w:ind w:left="0"/>
        <w:jc w:val="both"/>
      </w:pPr>
      <w:r>
        <w:t>To serve as a parent member, a person must be the parent or legal guardian of a current CISD student during the year of appointment to SHAC,</w:t>
      </w:r>
      <w:r w:rsidRPr="00841EE7">
        <w:t xml:space="preserve"> </w:t>
      </w:r>
      <w:r w:rsidRPr="00840FAE">
        <w:t>must live within CISD boundaries, not be or be related in the first degree of consanguinity or affinity to a District employee, District Board member, or any contractor or vendor who may benefit monetarily from SHAC recommendations</w:t>
      </w:r>
      <w:r w:rsidR="00203D19">
        <w:t xml:space="preserve">, </w:t>
      </w:r>
      <w:r w:rsidR="00203D19" w:rsidRPr="00841EE7">
        <w:t>and not be a current member of any other District level committee</w:t>
      </w:r>
      <w:r w:rsidRPr="00840FAE">
        <w:t>.</w:t>
      </w:r>
      <w:r>
        <w:t xml:space="preserve">  Should a parent move out of the </w:t>
      </w:r>
      <w:r w:rsidR="00A72011">
        <w:t>District or</w:t>
      </w:r>
      <w:r>
        <w:t xml:space="preserve"> should the parent’s student(s) stop attending CISD during the year, the parent is no longer eligible to serve as a member of SHAC.</w:t>
      </w:r>
    </w:p>
    <w:p w14:paraId="6CD81196" w14:textId="77777777" w:rsidR="00203D19" w:rsidRDefault="00203D19" w:rsidP="00203D19">
      <w:pPr>
        <w:pStyle w:val="ListParagraph"/>
        <w:ind w:left="0"/>
        <w:jc w:val="both"/>
      </w:pPr>
    </w:p>
    <w:p w14:paraId="7D119FDB" w14:textId="7635187F" w:rsidR="00203D19" w:rsidRDefault="00203D19" w:rsidP="00203D19">
      <w:pPr>
        <w:pStyle w:val="ListParagraph"/>
        <w:ind w:left="0"/>
        <w:jc w:val="both"/>
      </w:pPr>
      <w:r>
        <w:t>2.</w:t>
      </w:r>
      <w:r>
        <w:tab/>
      </w:r>
      <w:r w:rsidR="002C2929" w:rsidRPr="00203D19">
        <w:rPr>
          <w:b/>
          <w:bCs/>
        </w:rPr>
        <w:t>Superintendent Appointees</w:t>
      </w:r>
      <w:r w:rsidR="002C2929">
        <w:t xml:space="preserve">.  </w:t>
      </w:r>
      <w:r w:rsidR="008E055F">
        <w:t xml:space="preserve">The </w:t>
      </w:r>
      <w:r w:rsidR="002C2929">
        <w:t xml:space="preserve">Board delegates to the Superintendent the authority to appoint seven </w:t>
      </w:r>
      <w:r w:rsidR="002C2929" w:rsidRPr="00841EE7">
        <w:t>(7)</w:t>
      </w:r>
      <w:r w:rsidR="002C2929">
        <w:t xml:space="preserve"> </w:t>
      </w:r>
      <w:r w:rsidR="00266C57">
        <w:t xml:space="preserve">non-parent members from the list set out in §28.004(d)(1-11). </w:t>
      </w:r>
      <w:r w:rsidR="002C2929">
        <w:t xml:space="preserve">Should a Superintendent appointee cease to be in their current position, the Superintendent may choose to terminate their membership and appoint another individual in their place. The Superintendent shall appoint an employee Co-Chair from among the Superintendent’s appointees. Once the appointments are finalized by the Superintendent, the Superintendent shall announce the names of the Board member appointees and the Superintendent appointees to the Board of Trustees </w:t>
      </w:r>
      <w:r w:rsidR="002C2929" w:rsidRPr="00841EE7">
        <w:t>at the</w:t>
      </w:r>
      <w:r w:rsidR="008E055F">
        <w:t xml:space="preserve"> Board’s</w:t>
      </w:r>
      <w:r w:rsidR="002C2929" w:rsidRPr="00841EE7">
        <w:t xml:space="preserve"> September regular meeting.</w:t>
      </w:r>
      <w:r w:rsidR="002C2929">
        <w:t xml:space="preserve">  Once announced, the appointees shall constitute the SHAC membership for the school year.</w:t>
      </w:r>
      <w:r>
        <w:t xml:space="preserve"> </w:t>
      </w:r>
    </w:p>
    <w:p w14:paraId="1A7BB7B7" w14:textId="77777777" w:rsidR="00203D19" w:rsidRDefault="00203D19" w:rsidP="00203D19">
      <w:pPr>
        <w:pStyle w:val="ListParagraph"/>
        <w:ind w:left="0"/>
        <w:jc w:val="both"/>
      </w:pPr>
    </w:p>
    <w:p w14:paraId="76CBEE97" w14:textId="77777777" w:rsidR="00203D19" w:rsidRDefault="00203D19" w:rsidP="00203D19">
      <w:pPr>
        <w:pStyle w:val="ListParagraph"/>
        <w:ind w:left="0"/>
        <w:jc w:val="both"/>
      </w:pPr>
      <w:r>
        <w:t xml:space="preserve">3. </w:t>
      </w:r>
      <w:r>
        <w:tab/>
      </w:r>
      <w:r w:rsidR="00BF5EB0" w:rsidRPr="00203D19">
        <w:rPr>
          <w:b/>
          <w:bCs/>
        </w:rPr>
        <w:t>Terms of Service</w:t>
      </w:r>
      <w:r w:rsidR="00BF5EB0">
        <w:t xml:space="preserve">.  </w:t>
      </w:r>
      <w:r w:rsidR="00A504D9">
        <w:t>Superintendent</w:t>
      </w:r>
      <w:r w:rsidR="00BF5EB0">
        <w:t xml:space="preserve"> and Board </w:t>
      </w:r>
      <w:r w:rsidR="00A504D9">
        <w:t xml:space="preserve">appointments </w:t>
      </w:r>
      <w:r w:rsidR="00BF5EB0">
        <w:t xml:space="preserve">will be for </w:t>
      </w:r>
      <w:r w:rsidR="00BF5EB0" w:rsidRPr="00841EE7">
        <w:t>1-</w:t>
      </w:r>
      <w:r w:rsidR="00A504D9" w:rsidRPr="00841EE7">
        <w:t>year</w:t>
      </w:r>
      <w:r w:rsidR="00A504D9">
        <w:t xml:space="preserve"> beginning</w:t>
      </w:r>
      <w:r w:rsidR="00BF5EB0">
        <w:t xml:space="preserve"> in </w:t>
      </w:r>
      <w:r w:rsidR="00840FAE" w:rsidRPr="00841EE7">
        <w:t>October</w:t>
      </w:r>
      <w:r w:rsidR="00BF5EB0">
        <w:t xml:space="preserve"> of each year.  A</w:t>
      </w:r>
      <w:r w:rsidR="00243550">
        <w:t>n</w:t>
      </w:r>
      <w:r w:rsidR="00BF5EB0">
        <w:t xml:space="preserve"> appointee cannot serve more than </w:t>
      </w:r>
      <w:r w:rsidR="00BF5EB0" w:rsidRPr="00841EE7">
        <w:t>three (3) consecutive on</w:t>
      </w:r>
      <w:r w:rsidR="00A504D9" w:rsidRPr="00841EE7">
        <w:t>e</w:t>
      </w:r>
      <w:r w:rsidR="00BF5EB0" w:rsidRPr="00841EE7">
        <w:t>-year</w:t>
      </w:r>
      <w:r w:rsidR="00BF5EB0">
        <w:t xml:space="preserve"> terms.  For the </w:t>
      </w:r>
      <w:r w:rsidR="00840FAE">
        <w:t>2024-2025 s</w:t>
      </w:r>
      <w:r w:rsidR="00BF5EB0">
        <w:t>chool year, SHA</w:t>
      </w:r>
      <w:r w:rsidR="00840FAE">
        <w:t>C</w:t>
      </w:r>
      <w:r w:rsidR="00BF5EB0">
        <w:t xml:space="preserve"> members will be </w:t>
      </w:r>
      <w:r w:rsidR="00840FAE">
        <w:t>appointed</w:t>
      </w:r>
      <w:r w:rsidR="00BF5EB0">
        <w:t xml:space="preserve"> by the </w:t>
      </w:r>
      <w:r w:rsidR="00A504D9">
        <w:t>Superintendent</w:t>
      </w:r>
      <w:r w:rsidR="00BF5EB0">
        <w:t xml:space="preserve"> and the Boa</w:t>
      </w:r>
      <w:r w:rsidR="00840FAE">
        <w:t>r</w:t>
      </w:r>
      <w:r w:rsidR="00BF5EB0">
        <w:t xml:space="preserve">d in accordance with the appointment procedures herein </w:t>
      </w:r>
      <w:r w:rsidR="00BB62A5">
        <w:t xml:space="preserve">and </w:t>
      </w:r>
      <w:r w:rsidR="00BF5EB0">
        <w:t>following the Boa</w:t>
      </w:r>
      <w:r w:rsidR="00840FAE">
        <w:t>r</w:t>
      </w:r>
      <w:r w:rsidR="00BF5EB0">
        <w:t>d’s consideration and approval of the SHAC Bylaws.  The term of members appointed f</w:t>
      </w:r>
      <w:r w:rsidR="00A504D9">
        <w:t>or</w:t>
      </w:r>
      <w:r w:rsidR="00BF5EB0">
        <w:t xml:space="preserve"> the </w:t>
      </w:r>
      <w:r w:rsidR="00840FAE">
        <w:t>2024-2025</w:t>
      </w:r>
      <w:r w:rsidR="00BF5EB0">
        <w:t xml:space="preserve"> school</w:t>
      </w:r>
      <w:r w:rsidR="00840FAE">
        <w:t xml:space="preserve"> </w:t>
      </w:r>
      <w:r w:rsidR="00BF5EB0">
        <w:t xml:space="preserve">year shall end on </w:t>
      </w:r>
      <w:r w:rsidR="00BF5EB0" w:rsidRPr="00841EE7">
        <w:t>September 30, 202</w:t>
      </w:r>
      <w:r w:rsidR="00840FAE" w:rsidRPr="00841EE7">
        <w:t>5</w:t>
      </w:r>
      <w:r w:rsidR="00BF5EB0" w:rsidRPr="00841EE7">
        <w:t>.</w:t>
      </w:r>
      <w:r>
        <w:t xml:space="preserve">  </w:t>
      </w:r>
    </w:p>
    <w:p w14:paraId="24A3EFB0" w14:textId="77777777" w:rsidR="00203D19" w:rsidRDefault="00203D19" w:rsidP="00203D19">
      <w:pPr>
        <w:pStyle w:val="ListParagraph"/>
        <w:ind w:left="0"/>
        <w:jc w:val="both"/>
      </w:pPr>
    </w:p>
    <w:p w14:paraId="742C1E99" w14:textId="77777777" w:rsidR="00040C7C" w:rsidRDefault="00203D19" w:rsidP="00040C7C">
      <w:pPr>
        <w:pStyle w:val="ListParagraph"/>
        <w:ind w:left="0"/>
        <w:jc w:val="both"/>
      </w:pPr>
      <w:r>
        <w:t xml:space="preserve">4. </w:t>
      </w:r>
      <w:r>
        <w:tab/>
      </w:r>
      <w:r w:rsidRPr="00203D19">
        <w:rPr>
          <w:b/>
          <w:bCs/>
        </w:rPr>
        <w:t>A</w:t>
      </w:r>
      <w:r w:rsidR="00BF5EB0" w:rsidRPr="00203D19">
        <w:rPr>
          <w:b/>
          <w:bCs/>
        </w:rPr>
        <w:t>t</w:t>
      </w:r>
      <w:r w:rsidR="00BF5EB0" w:rsidRPr="00F306C5">
        <w:rPr>
          <w:b/>
          <w:bCs/>
        </w:rPr>
        <w:t>tendance</w:t>
      </w:r>
      <w:r w:rsidR="00BF5EB0">
        <w:t>.  Members are expected to attend every full SHA</w:t>
      </w:r>
      <w:r w:rsidR="00840FAE">
        <w:t>C</w:t>
      </w:r>
      <w:r w:rsidR="00BF5EB0">
        <w:t xml:space="preserve"> meeting.  Members are encourage</w:t>
      </w:r>
      <w:r w:rsidR="00A504D9">
        <w:t>d</w:t>
      </w:r>
      <w:r w:rsidR="00BF5EB0">
        <w:t xml:space="preserve"> to contac</w:t>
      </w:r>
      <w:r w:rsidR="00A504D9">
        <w:t>t</w:t>
      </w:r>
      <w:r w:rsidR="00BF5EB0">
        <w:t xml:space="preserve"> one of the Co-Chairs if they know they cannot attend a meeting.  Should a member miss two consecutive meetings, the </w:t>
      </w:r>
      <w:r w:rsidR="00840FAE">
        <w:t>employee Co-Chair</w:t>
      </w:r>
      <w:r w:rsidR="00BF5EB0">
        <w:t xml:space="preserve"> will report the absences to the appointing Board </w:t>
      </w:r>
      <w:r w:rsidR="00A504D9">
        <w:t>member</w:t>
      </w:r>
      <w:r w:rsidR="00BF5EB0">
        <w:t xml:space="preserve"> and </w:t>
      </w:r>
      <w:r w:rsidR="00A504D9">
        <w:t>Superintendent; the</w:t>
      </w:r>
      <w:r w:rsidR="00BF5EB0">
        <w:t xml:space="preserve"> appointing Board member or </w:t>
      </w:r>
      <w:r w:rsidR="00A504D9">
        <w:t>Superintendent</w:t>
      </w:r>
      <w:r w:rsidR="00BF5EB0">
        <w:t xml:space="preserve">, as applicable, may choose to dismiss the member and appoint a replacement.  </w:t>
      </w:r>
      <w:r w:rsidR="00840FAE">
        <w:t>I</w:t>
      </w:r>
      <w:r w:rsidR="00BF5EB0">
        <w:t xml:space="preserve">f the appointing Board member is </w:t>
      </w:r>
      <w:r w:rsidR="00840FAE">
        <w:t>no longer</w:t>
      </w:r>
      <w:r w:rsidR="00BF5EB0">
        <w:t xml:space="preserve"> </w:t>
      </w:r>
      <w:r w:rsidR="00840FAE">
        <w:t>a member of the Board</w:t>
      </w:r>
      <w:r w:rsidR="00BF5EB0">
        <w:t>, the Boa</w:t>
      </w:r>
      <w:r w:rsidR="00840FAE">
        <w:t>r</w:t>
      </w:r>
      <w:r w:rsidR="00BF5EB0">
        <w:t xml:space="preserve">d President will choose whether to dismiss the member and </w:t>
      </w:r>
      <w:r w:rsidR="00A504D9">
        <w:t>appoint</w:t>
      </w:r>
      <w:r w:rsidR="00BF5EB0">
        <w:t xml:space="preserve"> a replacement</w:t>
      </w:r>
      <w:r w:rsidR="001778BE">
        <w:t>.</w:t>
      </w:r>
    </w:p>
    <w:p w14:paraId="75388E52" w14:textId="77777777" w:rsidR="00040C7C" w:rsidRDefault="00040C7C" w:rsidP="00040C7C">
      <w:pPr>
        <w:pStyle w:val="ListParagraph"/>
        <w:ind w:left="0"/>
        <w:jc w:val="both"/>
      </w:pPr>
    </w:p>
    <w:p w14:paraId="7AD715BA" w14:textId="77777777" w:rsidR="00040C7C" w:rsidRDefault="00040C7C" w:rsidP="00040C7C">
      <w:pPr>
        <w:pStyle w:val="ListParagraph"/>
        <w:ind w:left="0"/>
        <w:jc w:val="both"/>
      </w:pPr>
      <w:r>
        <w:t>5.</w:t>
      </w:r>
      <w:r>
        <w:tab/>
      </w:r>
      <w:r w:rsidR="001778BE" w:rsidRPr="00F306C5">
        <w:rPr>
          <w:b/>
          <w:bCs/>
        </w:rPr>
        <w:t>Vacancies</w:t>
      </w:r>
      <w:r w:rsidR="001778BE">
        <w:t>.  In the event of a vacancy, the Board member who appointed the SHAC member creating the vacancy will appoint a successor for the remainder of the year.  If the Board member is no longer sitting, new members</w:t>
      </w:r>
      <w:r w:rsidR="00A504D9">
        <w:t xml:space="preserve"> </w:t>
      </w:r>
      <w:r w:rsidR="001778BE">
        <w:t xml:space="preserve">shall be appointed </w:t>
      </w:r>
      <w:r w:rsidR="00A504D9">
        <w:t>with</w:t>
      </w:r>
      <w:r w:rsidR="001778BE">
        <w:t xml:space="preserve"> the Board President mak</w:t>
      </w:r>
      <w:r w:rsidR="00A504D9">
        <w:t>ing</w:t>
      </w:r>
      <w:r w:rsidR="001778BE">
        <w:t xml:space="preserve"> the first </w:t>
      </w:r>
      <w:r w:rsidR="00A504D9">
        <w:t>appointment</w:t>
      </w:r>
      <w:r w:rsidR="001778BE">
        <w:t xml:space="preserve">, the Board Vice President making the second appointment, </w:t>
      </w:r>
      <w:r w:rsidR="00BB62A5">
        <w:t xml:space="preserve">and </w:t>
      </w:r>
      <w:r w:rsidR="001778BE">
        <w:t>the Board Secretary making the th</w:t>
      </w:r>
      <w:r w:rsidR="00A504D9">
        <w:t>ird</w:t>
      </w:r>
      <w:r w:rsidR="001778BE">
        <w:t xml:space="preserve"> appointment.  For any othe</w:t>
      </w:r>
      <w:r w:rsidR="00A504D9">
        <w:t>r</w:t>
      </w:r>
      <w:r w:rsidR="001778BE">
        <w:t xml:space="preserve"> remaining vacancies, appointments will be m</w:t>
      </w:r>
      <w:r w:rsidR="00F071A2">
        <w:t>ade</w:t>
      </w:r>
      <w:r w:rsidR="001778BE">
        <w:t xml:space="preserve"> by the remaining Board members based on their </w:t>
      </w:r>
      <w:r w:rsidR="00840FAE">
        <w:t xml:space="preserve">position number with the </w:t>
      </w:r>
      <w:r w:rsidR="00BB62A5">
        <w:t xml:space="preserve">Board </w:t>
      </w:r>
      <w:r w:rsidR="00840FAE">
        <w:t>member with the lowest number</w:t>
      </w:r>
      <w:r w:rsidR="001778BE">
        <w:t xml:space="preserve"> </w:t>
      </w:r>
      <w:r w:rsidR="00BB62A5">
        <w:t xml:space="preserve">position </w:t>
      </w:r>
      <w:r w:rsidR="001778BE">
        <w:t xml:space="preserve">going first.  If the appointee was a </w:t>
      </w:r>
      <w:r w:rsidR="00A504D9">
        <w:t>Superintendent</w:t>
      </w:r>
      <w:r w:rsidR="001778BE">
        <w:t xml:space="preserve"> appointment, the </w:t>
      </w:r>
      <w:r w:rsidR="00A504D9">
        <w:t>Superintendent</w:t>
      </w:r>
      <w:r w:rsidR="001778BE">
        <w:t xml:space="preserve"> shall fill the vacancy.</w:t>
      </w:r>
      <w:r>
        <w:t xml:space="preserve"> </w:t>
      </w:r>
    </w:p>
    <w:p w14:paraId="717E2942" w14:textId="77777777" w:rsidR="00040C7C" w:rsidRDefault="00040C7C" w:rsidP="00040C7C">
      <w:pPr>
        <w:pStyle w:val="ListParagraph"/>
        <w:ind w:left="0"/>
        <w:jc w:val="both"/>
      </w:pPr>
    </w:p>
    <w:p w14:paraId="4A81CC9A" w14:textId="77777777" w:rsidR="00040C7C" w:rsidRDefault="00040C7C" w:rsidP="00040C7C">
      <w:pPr>
        <w:pStyle w:val="ListParagraph"/>
        <w:ind w:left="0"/>
        <w:jc w:val="both"/>
      </w:pPr>
      <w:r>
        <w:t>6.</w:t>
      </w:r>
      <w:r>
        <w:tab/>
      </w:r>
      <w:r w:rsidR="001778BE" w:rsidRPr="00F306C5">
        <w:rPr>
          <w:b/>
          <w:bCs/>
        </w:rPr>
        <w:t>Resignation</w:t>
      </w:r>
      <w:r w:rsidR="001778BE">
        <w:t xml:space="preserve">.  If for any reason a </w:t>
      </w:r>
      <w:r w:rsidR="00840FAE">
        <w:t>SHAC</w:t>
      </w:r>
      <w:r w:rsidR="001778BE">
        <w:t xml:space="preserve"> member is unable to </w:t>
      </w:r>
      <w:r w:rsidR="00A504D9">
        <w:t>fulfill</w:t>
      </w:r>
      <w:r w:rsidR="001778BE">
        <w:t xml:space="preserve"> the</w:t>
      </w:r>
      <w:r w:rsidR="00840FAE">
        <w:t>ir</w:t>
      </w:r>
      <w:r w:rsidR="001778BE">
        <w:t xml:space="preserve"> obligation to the SHAC, the member may </w:t>
      </w:r>
      <w:r w:rsidR="00A504D9">
        <w:t>resign</w:t>
      </w:r>
      <w:r w:rsidR="001778BE">
        <w:t xml:space="preserve"> with written notice to the Co-Chairs, giving the Co-Chairs at least 45 days’ notice.  </w:t>
      </w:r>
      <w:r w:rsidR="00840FAE">
        <w:t>A r</w:t>
      </w:r>
      <w:r w:rsidR="001778BE">
        <w:t xml:space="preserve">eplacement will be appointed by the Board member who appointed the member departing or </w:t>
      </w:r>
      <w:r w:rsidR="00F071A2">
        <w:t xml:space="preserve">the </w:t>
      </w:r>
      <w:r w:rsidR="00A504D9">
        <w:t>Superintendent</w:t>
      </w:r>
      <w:r w:rsidR="001778BE">
        <w:t xml:space="preserve"> if the departing member</w:t>
      </w:r>
      <w:r w:rsidR="00BB62A5">
        <w:t xml:space="preserve"> is</w:t>
      </w:r>
      <w:r w:rsidR="001778BE">
        <w:t xml:space="preserve"> a </w:t>
      </w:r>
      <w:r w:rsidR="00A504D9">
        <w:t>Superintendent</w:t>
      </w:r>
      <w:r w:rsidR="001778BE">
        <w:t xml:space="preserve"> appointee.  If the appointing Board member is no longer sitting, new members shall be </w:t>
      </w:r>
      <w:r w:rsidR="00A504D9">
        <w:t>appointed</w:t>
      </w:r>
      <w:r w:rsidR="001778BE">
        <w:t xml:space="preserve"> in the same order </w:t>
      </w:r>
      <w:r w:rsidR="00BB62A5">
        <w:t xml:space="preserve">as </w:t>
      </w:r>
      <w:r w:rsidR="001778BE">
        <w:t>stated above with the Boa</w:t>
      </w:r>
      <w:r w:rsidR="001A7376">
        <w:t>r</w:t>
      </w:r>
      <w:r w:rsidR="001778BE">
        <w:t xml:space="preserve">d </w:t>
      </w:r>
      <w:r w:rsidR="00A504D9">
        <w:t>President</w:t>
      </w:r>
      <w:r w:rsidR="001778BE">
        <w:t xml:space="preserve"> making the first appointment.</w:t>
      </w:r>
      <w:r>
        <w:t xml:space="preserve"> </w:t>
      </w:r>
    </w:p>
    <w:p w14:paraId="7C829D78" w14:textId="4C9BBDA3" w:rsidR="00040C7C" w:rsidRDefault="00040C7C" w:rsidP="00040C7C">
      <w:pPr>
        <w:pStyle w:val="ListParagraph"/>
        <w:ind w:left="0"/>
        <w:jc w:val="both"/>
      </w:pPr>
      <w:r>
        <w:t>7.</w:t>
      </w:r>
      <w:r>
        <w:tab/>
      </w:r>
      <w:r w:rsidR="001778BE" w:rsidRPr="00F306C5">
        <w:rPr>
          <w:b/>
          <w:bCs/>
        </w:rPr>
        <w:t>Conflicts of Interest</w:t>
      </w:r>
      <w:r w:rsidR="001778BE">
        <w:t>. Conflicts of interest shal</w:t>
      </w:r>
      <w:r w:rsidR="00A504D9">
        <w:t>l</w:t>
      </w:r>
      <w:r w:rsidR="001778BE">
        <w:t xml:space="preserve"> include, but are not limited to, having a </w:t>
      </w:r>
      <w:r w:rsidR="00A504D9">
        <w:t>pecuniary</w:t>
      </w:r>
      <w:r w:rsidR="001778BE">
        <w:t xml:space="preserve"> interest in any discussions or </w:t>
      </w:r>
      <w:r w:rsidR="00A504D9">
        <w:t>recommendations</w:t>
      </w:r>
      <w:r w:rsidR="001778BE">
        <w:t xml:space="preserve"> of the SHAC or </w:t>
      </w:r>
      <w:r w:rsidR="00A504D9">
        <w:t>involved</w:t>
      </w:r>
      <w:r w:rsidR="001778BE">
        <w:t xml:space="preserve"> in any </w:t>
      </w:r>
      <w:r w:rsidR="00A504D9">
        <w:t>litigation</w:t>
      </w:r>
      <w:r w:rsidR="001778BE">
        <w:t xml:space="preserve"> or </w:t>
      </w:r>
      <w:r w:rsidR="00A504D9">
        <w:t>procedural</w:t>
      </w:r>
      <w:r w:rsidR="001778BE">
        <w:t xml:space="preserve"> challenges against the District.  A SHAC </w:t>
      </w:r>
      <w:r w:rsidR="00A504D9">
        <w:t>member</w:t>
      </w:r>
      <w:r w:rsidR="001778BE">
        <w:t xml:space="preserve"> shall report a known or suspected conflict of interest of </w:t>
      </w:r>
      <w:r w:rsidR="00A504D9">
        <w:t>themselves</w:t>
      </w:r>
      <w:r w:rsidR="001778BE">
        <w:t xml:space="preserve"> or any othe</w:t>
      </w:r>
      <w:r w:rsidR="00A504D9">
        <w:t>r</w:t>
      </w:r>
      <w:r w:rsidR="001778BE">
        <w:t xml:space="preserve"> </w:t>
      </w:r>
      <w:r w:rsidR="001A7376">
        <w:t xml:space="preserve">SHAC </w:t>
      </w:r>
      <w:r w:rsidR="001778BE">
        <w:t xml:space="preserve">member </w:t>
      </w:r>
      <w:r w:rsidR="00A504D9">
        <w:t>to</w:t>
      </w:r>
      <w:r w:rsidR="001778BE">
        <w:t xml:space="preserve"> the </w:t>
      </w:r>
      <w:r w:rsidR="001A7376">
        <w:t>employee Co-Chair</w:t>
      </w:r>
      <w:r w:rsidR="001778BE">
        <w:t xml:space="preserve">.  The </w:t>
      </w:r>
      <w:r w:rsidR="001A7376">
        <w:t>Superintendent</w:t>
      </w:r>
      <w:r w:rsidR="001778BE">
        <w:t xml:space="preserve"> shall report any and all known or suspected conflicts of interest to the Boa</w:t>
      </w:r>
      <w:r w:rsidR="001A7376">
        <w:t>r</w:t>
      </w:r>
      <w:r w:rsidR="001778BE">
        <w:t xml:space="preserve">d of Trustees.  If a </w:t>
      </w:r>
      <w:r w:rsidR="005D63E1">
        <w:t xml:space="preserve">SHAC </w:t>
      </w:r>
      <w:r w:rsidR="001778BE">
        <w:t xml:space="preserve">member is determined to have a conflict of interest, appropriate action may </w:t>
      </w:r>
      <w:r w:rsidR="00A504D9">
        <w:t>include</w:t>
      </w:r>
      <w:r w:rsidR="001778BE">
        <w:t xml:space="preserve"> recusal from participation in a particular item or items; recusal from </w:t>
      </w:r>
      <w:r w:rsidR="00A504D9">
        <w:t>participating</w:t>
      </w:r>
      <w:r w:rsidR="001778BE">
        <w:t xml:space="preserve"> in a particular meeting</w:t>
      </w:r>
      <w:r w:rsidR="001A7376">
        <w:t xml:space="preserve"> or </w:t>
      </w:r>
      <w:r w:rsidR="001778BE">
        <w:t>removal from the SHAC.</w:t>
      </w:r>
      <w:r>
        <w:t xml:space="preserve"> </w:t>
      </w:r>
    </w:p>
    <w:p w14:paraId="62A0725E" w14:textId="77777777" w:rsidR="00040C7C" w:rsidRDefault="00040C7C" w:rsidP="00040C7C">
      <w:pPr>
        <w:pStyle w:val="ListParagraph"/>
        <w:ind w:left="0"/>
        <w:jc w:val="both"/>
      </w:pPr>
    </w:p>
    <w:p w14:paraId="46B44ACC" w14:textId="40507616" w:rsidR="001778BE" w:rsidRDefault="00040C7C" w:rsidP="00040C7C">
      <w:pPr>
        <w:pStyle w:val="ListParagraph"/>
        <w:ind w:left="0"/>
        <w:jc w:val="both"/>
      </w:pPr>
      <w:r>
        <w:t>8.</w:t>
      </w:r>
      <w:r>
        <w:tab/>
      </w:r>
      <w:r w:rsidR="00A504D9" w:rsidRPr="00F306C5">
        <w:rPr>
          <w:b/>
          <w:bCs/>
        </w:rPr>
        <w:t>Decorum</w:t>
      </w:r>
      <w:r w:rsidR="001778BE" w:rsidRPr="00F306C5">
        <w:rPr>
          <w:b/>
          <w:bCs/>
        </w:rPr>
        <w:t>/Code of Conduct</w:t>
      </w:r>
      <w:r w:rsidR="001778BE">
        <w:t xml:space="preserve">.  SHAC members shall conduct themselves with </w:t>
      </w:r>
      <w:r w:rsidR="00A504D9">
        <w:t>courtesy</w:t>
      </w:r>
      <w:r w:rsidR="001778BE">
        <w:t xml:space="preserve"> and respect toward fellow members, District staff, an</w:t>
      </w:r>
      <w:r w:rsidR="00243550">
        <w:t>d</w:t>
      </w:r>
      <w:r w:rsidR="001778BE">
        <w:t xml:space="preserve"> Board members.  In meetings, members must be recognized by the presiding </w:t>
      </w:r>
      <w:r w:rsidR="00A504D9">
        <w:t>officer</w:t>
      </w:r>
      <w:r w:rsidR="001778BE">
        <w:t xml:space="preserve"> before speaking. Unless otherwise authorized by the SHAC,</w:t>
      </w:r>
      <w:r w:rsidR="00A504D9">
        <w:t xml:space="preserve"> </w:t>
      </w:r>
      <w:r w:rsidR="001778BE">
        <w:t>members shall not speak for the SHAC, and, unless otherwise authorized by t</w:t>
      </w:r>
      <w:r w:rsidR="00A504D9">
        <w:t>h</w:t>
      </w:r>
      <w:r w:rsidR="001778BE">
        <w:t>e</w:t>
      </w:r>
      <w:r w:rsidR="001A7376">
        <w:t xml:space="preserve"> District</w:t>
      </w:r>
      <w:r w:rsidR="001778BE">
        <w:t xml:space="preserve"> </w:t>
      </w:r>
      <w:r w:rsidR="00A504D9">
        <w:t>Administration</w:t>
      </w:r>
      <w:r w:rsidR="001778BE">
        <w:t xml:space="preserve">, members shall not speak for the District </w:t>
      </w:r>
      <w:r w:rsidR="00A504D9">
        <w:t>Administration</w:t>
      </w:r>
      <w:r w:rsidR="001778BE">
        <w:t>.  If asked to s</w:t>
      </w:r>
      <w:r w:rsidR="00AD50DD">
        <w:t xml:space="preserve">peak on </w:t>
      </w:r>
      <w:r w:rsidR="00A504D9">
        <w:t>behalf</w:t>
      </w:r>
      <w:r w:rsidR="00AD50DD">
        <w:t xml:space="preserve"> of SHAC, members must </w:t>
      </w:r>
      <w:r w:rsidR="00A504D9">
        <w:t>reflect</w:t>
      </w:r>
      <w:r w:rsidR="00AD50DD">
        <w:t xml:space="preserve"> talking point</w:t>
      </w:r>
      <w:r w:rsidR="001A7376">
        <w:t>s</w:t>
      </w:r>
      <w:r w:rsidR="00AD50DD">
        <w:t xml:space="preserve"> agreed upon by the SHAC.  Members, by </w:t>
      </w:r>
      <w:r w:rsidR="00A504D9">
        <w:t>their</w:t>
      </w:r>
      <w:r w:rsidR="00AD50DD">
        <w:t xml:space="preserve"> comments and actions, </w:t>
      </w:r>
      <w:r w:rsidR="00A504D9">
        <w:t>shall</w:t>
      </w:r>
      <w:r w:rsidR="00AD50DD">
        <w:t xml:space="preserve"> not </w:t>
      </w:r>
      <w:r w:rsidR="00A504D9">
        <w:t>reflect</w:t>
      </w:r>
      <w:r w:rsidR="00AD50DD">
        <w:t xml:space="preserve"> badly on the SHAC. Violation of this Code of Conduct, including failure to fulfill the duties expected of a Member, may result in</w:t>
      </w:r>
      <w:r w:rsidR="00A504D9">
        <w:t xml:space="preserve"> </w:t>
      </w:r>
      <w:r w:rsidR="00AD50DD">
        <w:t xml:space="preserve">dismissal by the appointing </w:t>
      </w:r>
      <w:r w:rsidR="001A7376">
        <w:t>T</w:t>
      </w:r>
      <w:r w:rsidR="00AD50DD">
        <w:t>rustee</w:t>
      </w:r>
      <w:r w:rsidR="001A7376">
        <w:t xml:space="preserve"> or</w:t>
      </w:r>
      <w:r w:rsidR="00AD50DD">
        <w:t xml:space="preserve"> Superintendent, as applicable and appropriate.</w:t>
      </w:r>
    </w:p>
    <w:p w14:paraId="02A40599" w14:textId="3CE82BA3" w:rsidR="00AD50DD" w:rsidRPr="00362509" w:rsidRDefault="00F306C5" w:rsidP="00362509">
      <w:pPr>
        <w:jc w:val="center"/>
        <w:rPr>
          <w:b/>
          <w:bCs/>
        </w:rPr>
      </w:pPr>
      <w:r>
        <w:rPr>
          <w:b/>
          <w:bCs/>
        </w:rPr>
        <w:t xml:space="preserve">D. </w:t>
      </w:r>
      <w:r w:rsidR="0012773C" w:rsidRPr="00362509">
        <w:rPr>
          <w:b/>
          <w:bCs/>
        </w:rPr>
        <w:t>OFFICERS</w:t>
      </w:r>
    </w:p>
    <w:p w14:paraId="4CD1AB84" w14:textId="3FB70A5C" w:rsidR="00F306C5" w:rsidRDefault="00AD50DD" w:rsidP="00F306C5">
      <w:pPr>
        <w:pStyle w:val="ListParagraph"/>
        <w:numPr>
          <w:ilvl w:val="0"/>
          <w:numId w:val="19"/>
        </w:numPr>
        <w:ind w:left="0" w:firstLine="0"/>
        <w:jc w:val="both"/>
      </w:pPr>
      <w:r w:rsidRPr="00F306C5">
        <w:rPr>
          <w:b/>
          <w:bCs/>
        </w:rPr>
        <w:t>Officers and Terms of Service</w:t>
      </w:r>
      <w:r>
        <w:t xml:space="preserve">.  The SHAC shall elect a parent Co-Chair and </w:t>
      </w:r>
      <w:r w:rsidR="00A504D9">
        <w:t>Secretary</w:t>
      </w:r>
      <w:r>
        <w:t xml:space="preserve">, each to </w:t>
      </w:r>
      <w:r w:rsidR="00A504D9">
        <w:t>serve</w:t>
      </w:r>
      <w:r>
        <w:t xml:space="preserve"> a</w:t>
      </w:r>
      <w:r w:rsidR="00F071A2">
        <w:t xml:space="preserve"> one</w:t>
      </w:r>
      <w:r>
        <w:t xml:space="preserve"> </w:t>
      </w:r>
      <w:r w:rsidR="00F071A2" w:rsidRPr="00841EE7">
        <w:t>(</w:t>
      </w:r>
      <w:r w:rsidR="00BB62A5" w:rsidRPr="00841EE7">
        <w:t>1</w:t>
      </w:r>
      <w:r w:rsidR="00F071A2" w:rsidRPr="00841EE7">
        <w:t>)</w:t>
      </w:r>
      <w:r>
        <w:t xml:space="preserve"> year term.  Elected officers may not serve more than </w:t>
      </w:r>
      <w:r w:rsidR="001A7376">
        <w:t>two (</w:t>
      </w:r>
      <w:r>
        <w:t>2</w:t>
      </w:r>
      <w:r w:rsidR="001A7376">
        <w:t>)</w:t>
      </w:r>
      <w:r>
        <w:t xml:space="preserve"> consecutive terms in the same office.  Elected officers </w:t>
      </w:r>
      <w:r w:rsidR="00A504D9">
        <w:t>must</w:t>
      </w:r>
      <w:r>
        <w:t xml:space="preserve"> be </w:t>
      </w:r>
      <w:r w:rsidR="00A504D9">
        <w:t>parents</w:t>
      </w:r>
      <w:r>
        <w:t xml:space="preserve"> of current CISD students and may not be an employee or contracted employee </w:t>
      </w:r>
      <w:r w:rsidR="00A504D9">
        <w:t>of</w:t>
      </w:r>
      <w:r>
        <w:t xml:space="preserve"> CISD.  </w:t>
      </w:r>
    </w:p>
    <w:p w14:paraId="1E767D30" w14:textId="77777777" w:rsidR="00226762" w:rsidRDefault="00226762" w:rsidP="00226762">
      <w:pPr>
        <w:pStyle w:val="ListParagraph"/>
        <w:ind w:left="0"/>
        <w:jc w:val="both"/>
      </w:pPr>
    </w:p>
    <w:p w14:paraId="2174E6E0" w14:textId="23D2108D" w:rsidR="00AD50DD" w:rsidRDefault="00AD50DD" w:rsidP="00226762">
      <w:pPr>
        <w:pStyle w:val="ListParagraph"/>
        <w:numPr>
          <w:ilvl w:val="0"/>
          <w:numId w:val="19"/>
        </w:numPr>
        <w:ind w:left="0" w:firstLine="0"/>
        <w:jc w:val="both"/>
      </w:pPr>
      <w:r w:rsidRPr="00A168B3">
        <w:rPr>
          <w:b/>
          <w:bCs/>
        </w:rPr>
        <w:t xml:space="preserve">Elected Officer </w:t>
      </w:r>
      <w:r w:rsidR="0061764C" w:rsidRPr="00A168B3">
        <w:rPr>
          <w:b/>
          <w:bCs/>
        </w:rPr>
        <w:t>Responsibilities</w:t>
      </w:r>
      <w:r>
        <w:t>.</w:t>
      </w:r>
    </w:p>
    <w:p w14:paraId="0AB6F754" w14:textId="793787DD" w:rsidR="00AD50DD" w:rsidRDefault="00AD50DD" w:rsidP="00226762">
      <w:pPr>
        <w:pStyle w:val="ListParagraph"/>
        <w:numPr>
          <w:ilvl w:val="0"/>
          <w:numId w:val="26"/>
        </w:numPr>
        <w:jc w:val="both"/>
      </w:pPr>
      <w:r>
        <w:t>The responsibilities of the</w:t>
      </w:r>
      <w:r w:rsidR="001C12D0">
        <w:t xml:space="preserve"> parent</w:t>
      </w:r>
      <w:r>
        <w:t xml:space="preserve"> Co-Chair shall be to:</w:t>
      </w:r>
    </w:p>
    <w:p w14:paraId="694A68A3" w14:textId="7DF7316B" w:rsidR="00AD50DD" w:rsidRDefault="00AD50DD" w:rsidP="00F306C5">
      <w:pPr>
        <w:pStyle w:val="ListParagraph"/>
        <w:numPr>
          <w:ilvl w:val="0"/>
          <w:numId w:val="27"/>
        </w:numPr>
        <w:jc w:val="both"/>
      </w:pPr>
      <w:r>
        <w:t xml:space="preserve">Preside at all </w:t>
      </w:r>
      <w:r w:rsidR="0061764C">
        <w:t>meetings</w:t>
      </w:r>
      <w:r>
        <w:t xml:space="preserve"> of the SHAC.</w:t>
      </w:r>
    </w:p>
    <w:p w14:paraId="45450AAC" w14:textId="74928E21" w:rsidR="00AD50DD" w:rsidRDefault="00AD50DD" w:rsidP="00F306C5">
      <w:pPr>
        <w:pStyle w:val="ListParagraph"/>
        <w:numPr>
          <w:ilvl w:val="0"/>
          <w:numId w:val="27"/>
        </w:numPr>
        <w:jc w:val="both"/>
      </w:pPr>
      <w:r>
        <w:t xml:space="preserve">Work </w:t>
      </w:r>
      <w:r w:rsidR="0061764C">
        <w:t>directly</w:t>
      </w:r>
      <w:r>
        <w:t xml:space="preserve"> with </w:t>
      </w:r>
      <w:r w:rsidR="004D09BF">
        <w:t xml:space="preserve">the employee Co-Chair </w:t>
      </w:r>
      <w:r>
        <w:t>to compile agendas for a</w:t>
      </w:r>
      <w:r w:rsidR="00A504D9">
        <w:t>l</w:t>
      </w:r>
      <w:r>
        <w:t>l meetings of SHAC.</w:t>
      </w:r>
    </w:p>
    <w:p w14:paraId="6C9136B0" w14:textId="108A5841" w:rsidR="002672F2" w:rsidRDefault="002672F2" w:rsidP="00F306C5">
      <w:pPr>
        <w:pStyle w:val="ListParagraph"/>
        <w:numPr>
          <w:ilvl w:val="0"/>
          <w:numId w:val="27"/>
        </w:numPr>
        <w:jc w:val="both"/>
      </w:pPr>
      <w:r>
        <w:t>Compile and submit to the Co-Chair data requests and information requests from SHAC, a SHAC subcommittee or SHAC workgroup.</w:t>
      </w:r>
    </w:p>
    <w:p w14:paraId="3661D131" w14:textId="3E71266F" w:rsidR="00AD50DD" w:rsidRDefault="00AD50DD" w:rsidP="00F306C5">
      <w:pPr>
        <w:pStyle w:val="ListParagraph"/>
        <w:numPr>
          <w:ilvl w:val="0"/>
          <w:numId w:val="27"/>
        </w:numPr>
        <w:jc w:val="both"/>
      </w:pPr>
      <w:r>
        <w:t xml:space="preserve">Know and understand the </w:t>
      </w:r>
      <w:r w:rsidR="0061764C">
        <w:t>requirements</w:t>
      </w:r>
      <w:r>
        <w:t xml:space="preserve"> of Texas </w:t>
      </w:r>
      <w:r w:rsidR="0061764C">
        <w:t>Education</w:t>
      </w:r>
      <w:r>
        <w:t xml:space="preserve"> Code §28.004.</w:t>
      </w:r>
    </w:p>
    <w:p w14:paraId="4E9DE730" w14:textId="44CC0E43" w:rsidR="00AD50DD" w:rsidRDefault="0061764C" w:rsidP="00F306C5">
      <w:pPr>
        <w:pStyle w:val="ListParagraph"/>
        <w:numPr>
          <w:ilvl w:val="0"/>
          <w:numId w:val="27"/>
        </w:numPr>
        <w:jc w:val="both"/>
      </w:pPr>
      <w:r>
        <w:t>Perform</w:t>
      </w:r>
      <w:r w:rsidR="00AD50DD">
        <w:t xml:space="preserve"> other responsibilities as may be </w:t>
      </w:r>
      <w:r w:rsidR="00A504D9">
        <w:t>prescribed</w:t>
      </w:r>
      <w:r w:rsidR="00AD50DD">
        <w:t xml:space="preserve"> by the </w:t>
      </w:r>
      <w:r w:rsidR="004D09BF">
        <w:t>Board of Trustees</w:t>
      </w:r>
      <w:r w:rsidR="00AD50DD">
        <w:t>, which are in accordance with the SH</w:t>
      </w:r>
      <w:r w:rsidR="004D09BF">
        <w:t>A</w:t>
      </w:r>
      <w:r w:rsidR="00A504D9">
        <w:t>C</w:t>
      </w:r>
      <w:r w:rsidR="00AD50DD">
        <w:t xml:space="preserve">’s authorizing statute </w:t>
      </w:r>
      <w:r w:rsidR="004D09BF">
        <w:t xml:space="preserve">and </w:t>
      </w:r>
      <w:r w:rsidR="00AD50DD">
        <w:t>District policy.</w:t>
      </w:r>
    </w:p>
    <w:p w14:paraId="1F204D07" w14:textId="09FD8CDB" w:rsidR="001A7376" w:rsidRDefault="001A7376" w:rsidP="00F306C5">
      <w:pPr>
        <w:pStyle w:val="ListParagraph"/>
        <w:numPr>
          <w:ilvl w:val="0"/>
          <w:numId w:val="26"/>
        </w:numPr>
        <w:jc w:val="both"/>
      </w:pPr>
      <w:r>
        <w:t>The responsibilities of the Secretary shall be to:</w:t>
      </w:r>
    </w:p>
    <w:p w14:paraId="3537D112" w14:textId="2DD0B3B5" w:rsidR="001A7376" w:rsidRDefault="001A7376" w:rsidP="00A168B3">
      <w:pPr>
        <w:pStyle w:val="ListParagraph"/>
        <w:numPr>
          <w:ilvl w:val="0"/>
          <w:numId w:val="28"/>
        </w:numPr>
        <w:jc w:val="both"/>
      </w:pPr>
      <w:r>
        <w:t>Provide members and support staff with meeting notices, agendas, minutes, and background materials prior to meetings in coordination with the officers and staff.</w:t>
      </w:r>
    </w:p>
    <w:p w14:paraId="395C7CFA" w14:textId="4F8F5F41" w:rsidR="001A7376" w:rsidRDefault="001A7376" w:rsidP="00A168B3">
      <w:pPr>
        <w:pStyle w:val="ListParagraph"/>
        <w:numPr>
          <w:ilvl w:val="0"/>
          <w:numId w:val="28"/>
        </w:numPr>
        <w:jc w:val="both"/>
      </w:pPr>
      <w:r>
        <w:t>Take attendance and keep minutes for all SHAC meetings.</w:t>
      </w:r>
    </w:p>
    <w:p w14:paraId="2C3349B4" w14:textId="480F647F" w:rsidR="001A7376" w:rsidRDefault="001A7376" w:rsidP="00A168B3">
      <w:pPr>
        <w:pStyle w:val="ListParagraph"/>
        <w:numPr>
          <w:ilvl w:val="0"/>
          <w:numId w:val="28"/>
        </w:numPr>
        <w:jc w:val="both"/>
      </w:pPr>
      <w:r>
        <w:t xml:space="preserve">Perform other responsibilities as may be prescribed by the SHAC Co-Chairs, in accordance with </w:t>
      </w:r>
      <w:r w:rsidR="00BB62A5">
        <w:t xml:space="preserve">these Bylaws, </w:t>
      </w:r>
      <w:r>
        <w:t>SHAC’s authorizing statute, District policy, and the direction of the Board of Trustees.</w:t>
      </w:r>
    </w:p>
    <w:p w14:paraId="27A2C372" w14:textId="77777777" w:rsidR="00A168B3" w:rsidRDefault="00A168B3" w:rsidP="00A168B3">
      <w:pPr>
        <w:jc w:val="both"/>
      </w:pPr>
      <w:r>
        <w:t>3.</w:t>
      </w:r>
      <w:r>
        <w:tab/>
      </w:r>
      <w:r w:rsidR="001A7376" w:rsidRPr="00A168B3">
        <w:rPr>
          <w:b/>
          <w:bCs/>
        </w:rPr>
        <w:t>Non-Elected Officer Responsibilities</w:t>
      </w:r>
    </w:p>
    <w:p w14:paraId="1B19F0B4" w14:textId="7AA1AE25" w:rsidR="00A168B3" w:rsidRDefault="00A168B3" w:rsidP="00DB41FF">
      <w:pPr>
        <w:ind w:left="450"/>
        <w:jc w:val="both"/>
      </w:pPr>
      <w:r>
        <w:t>a.</w:t>
      </w:r>
      <w:r>
        <w:tab/>
      </w:r>
      <w:r w:rsidR="00AD50DD">
        <w:t>The responsibilities of the</w:t>
      </w:r>
      <w:r w:rsidR="004D09BF">
        <w:t xml:space="preserve"> employee Co-Chair</w:t>
      </w:r>
      <w:r w:rsidR="00AD50DD">
        <w:t xml:space="preserve"> shall be to:</w:t>
      </w:r>
      <w:r>
        <w:t xml:space="preserve"> </w:t>
      </w:r>
    </w:p>
    <w:p w14:paraId="4515EC3C" w14:textId="340DF067" w:rsidR="00A168B3" w:rsidRDefault="00A168B3" w:rsidP="00DB41FF">
      <w:pPr>
        <w:spacing w:after="0"/>
        <w:ind w:firstLine="720"/>
        <w:jc w:val="both"/>
      </w:pPr>
      <w:r>
        <w:t xml:space="preserve">(1) </w:t>
      </w:r>
      <w:r w:rsidR="007D36F3">
        <w:t xml:space="preserve"> </w:t>
      </w:r>
      <w:r w:rsidR="00AD50DD">
        <w:t xml:space="preserve">Preside at SHAC </w:t>
      </w:r>
      <w:r w:rsidR="0061764C">
        <w:t>meetings</w:t>
      </w:r>
      <w:r w:rsidR="00AD50DD">
        <w:t xml:space="preserve"> in the absence of the </w:t>
      </w:r>
      <w:r w:rsidR="001A7376">
        <w:t>p</w:t>
      </w:r>
      <w:r w:rsidR="004D09BF">
        <w:t xml:space="preserve">arent </w:t>
      </w:r>
      <w:r w:rsidR="00AD50DD">
        <w:t>Co-Chair.</w:t>
      </w:r>
    </w:p>
    <w:p w14:paraId="516607BD" w14:textId="15CC5E36" w:rsidR="00AD50DD" w:rsidRDefault="00A168B3" w:rsidP="00DB41FF">
      <w:pPr>
        <w:spacing w:after="0"/>
        <w:ind w:firstLine="720"/>
        <w:jc w:val="both"/>
      </w:pPr>
      <w:r>
        <w:t xml:space="preserve">(2) </w:t>
      </w:r>
      <w:r w:rsidR="007D36F3">
        <w:t xml:space="preserve"> </w:t>
      </w:r>
      <w:r w:rsidR="00AD50DD">
        <w:t xml:space="preserve">Promote public </w:t>
      </w:r>
      <w:r w:rsidR="0061764C">
        <w:t>awareness</w:t>
      </w:r>
      <w:r w:rsidR="00AD50DD">
        <w:t xml:space="preserve"> of the SHA</w:t>
      </w:r>
      <w:r w:rsidR="00A504D9">
        <w:t>C</w:t>
      </w:r>
      <w:r w:rsidR="00AD50DD">
        <w:t>.</w:t>
      </w:r>
    </w:p>
    <w:p w14:paraId="5AAF814C" w14:textId="5C46F955" w:rsidR="00AD50DD" w:rsidRDefault="00A168B3" w:rsidP="00DB41FF">
      <w:pPr>
        <w:spacing w:after="0"/>
        <w:ind w:firstLine="720"/>
        <w:jc w:val="both"/>
      </w:pPr>
      <w:r>
        <w:t xml:space="preserve">(3) </w:t>
      </w:r>
      <w:r w:rsidR="007D36F3">
        <w:t xml:space="preserve"> </w:t>
      </w:r>
      <w:r w:rsidR="00AD50DD">
        <w:t xml:space="preserve">Inform the </w:t>
      </w:r>
      <w:r w:rsidR="001A7376">
        <w:t>p</w:t>
      </w:r>
      <w:r w:rsidR="004D09BF">
        <w:t xml:space="preserve">arent </w:t>
      </w:r>
      <w:r w:rsidR="00AD50DD">
        <w:t>C</w:t>
      </w:r>
      <w:r w:rsidR="004D09BF">
        <w:t>o-</w:t>
      </w:r>
      <w:r w:rsidR="00AD50DD">
        <w:t>Chair of any vacancies or resignations.</w:t>
      </w:r>
    </w:p>
    <w:p w14:paraId="709153F3" w14:textId="29D8292B" w:rsidR="00AD50DD" w:rsidRDefault="00A168B3" w:rsidP="00DB41FF">
      <w:pPr>
        <w:spacing w:after="0"/>
        <w:ind w:firstLine="720"/>
        <w:jc w:val="both"/>
      </w:pPr>
      <w:r>
        <w:t xml:space="preserve">(4) </w:t>
      </w:r>
      <w:r w:rsidR="007D36F3">
        <w:t xml:space="preserve"> </w:t>
      </w:r>
      <w:r w:rsidR="00AD50DD">
        <w:t>Know and understand the requirements of Texas Education Code §28.004.</w:t>
      </w:r>
    </w:p>
    <w:p w14:paraId="0119022E" w14:textId="566D26E6" w:rsidR="002672F2" w:rsidRDefault="002672F2" w:rsidP="00DB41FF">
      <w:pPr>
        <w:spacing w:after="0"/>
        <w:ind w:firstLine="720"/>
        <w:jc w:val="both"/>
      </w:pPr>
      <w:r>
        <w:t>(5)  Create and submit Board agenda items in accordance with District procedures.</w:t>
      </w:r>
    </w:p>
    <w:p w14:paraId="4EE796C6" w14:textId="6710ABCE" w:rsidR="002672F2" w:rsidRDefault="002672F2" w:rsidP="00DB41FF">
      <w:pPr>
        <w:spacing w:after="0"/>
        <w:ind w:left="1080" w:hanging="360"/>
        <w:jc w:val="both"/>
      </w:pPr>
      <w:r>
        <w:t>(6) Submit information and data requests from the Co-Chair to the Superintendent for submission to the Board of Trustees as appropriate.</w:t>
      </w:r>
    </w:p>
    <w:p w14:paraId="7EAFA7C6" w14:textId="4A682E95" w:rsidR="004D09BF" w:rsidRDefault="00A168B3" w:rsidP="00DB41FF">
      <w:pPr>
        <w:spacing w:after="0"/>
        <w:ind w:firstLine="720"/>
        <w:jc w:val="both"/>
      </w:pPr>
      <w:r>
        <w:t>(</w:t>
      </w:r>
      <w:r w:rsidR="002672F2">
        <w:t>7</w:t>
      </w:r>
      <w:r>
        <w:t xml:space="preserve">) </w:t>
      </w:r>
      <w:r w:rsidR="007D36F3">
        <w:t xml:space="preserve"> </w:t>
      </w:r>
      <w:r w:rsidR="004D09BF">
        <w:t>Serve as custodian of all SHAC records.</w:t>
      </w:r>
    </w:p>
    <w:p w14:paraId="62C79203" w14:textId="59469D4C" w:rsidR="005D6E4A" w:rsidRDefault="00A168B3" w:rsidP="00DB41FF">
      <w:pPr>
        <w:spacing w:after="0"/>
        <w:ind w:left="1080" w:hanging="360"/>
        <w:jc w:val="both"/>
      </w:pPr>
      <w:r>
        <w:t>(</w:t>
      </w:r>
      <w:r w:rsidR="002672F2">
        <w:t>8</w:t>
      </w:r>
      <w:r>
        <w:t xml:space="preserve">) </w:t>
      </w:r>
      <w:r w:rsidR="007D36F3">
        <w:t xml:space="preserve"> </w:t>
      </w:r>
      <w:r w:rsidR="005D6E4A">
        <w:t>Serve as the liaison between the SHAC and the District – keeping the SHAC abreast of any changing laws</w:t>
      </w:r>
      <w:r w:rsidR="001A7376">
        <w:t xml:space="preserve"> or </w:t>
      </w:r>
      <w:r w:rsidR="005D6E4A">
        <w:t>curriculum requirements</w:t>
      </w:r>
      <w:r w:rsidR="001A7376">
        <w:t>.</w:t>
      </w:r>
    </w:p>
    <w:p w14:paraId="7AAC2952" w14:textId="6A3A711A" w:rsidR="001A7376" w:rsidRDefault="00A168B3" w:rsidP="00DB41FF">
      <w:pPr>
        <w:spacing w:after="0"/>
        <w:ind w:left="1080" w:hanging="360"/>
        <w:jc w:val="both"/>
      </w:pPr>
      <w:r>
        <w:t>(</w:t>
      </w:r>
      <w:r w:rsidR="002672F2">
        <w:t>9</w:t>
      </w:r>
      <w:r>
        <w:t xml:space="preserve">) </w:t>
      </w:r>
      <w:r w:rsidR="001A7376">
        <w:t>Perform other responsibilities as may be prescribed by the Board of Trustees or Superintendent, which are in accordance with the SHAC’s authorizing statute and District Policy.</w:t>
      </w:r>
    </w:p>
    <w:p w14:paraId="33473AED" w14:textId="79A6651A" w:rsidR="00A943DC" w:rsidRDefault="00A168B3" w:rsidP="00DB41FF">
      <w:pPr>
        <w:spacing w:after="0"/>
        <w:ind w:left="-90" w:firstLine="720"/>
        <w:jc w:val="both"/>
      </w:pPr>
      <w:r>
        <w:t>(</w:t>
      </w:r>
      <w:r w:rsidR="002672F2">
        <w:t>10</w:t>
      </w:r>
      <w:r>
        <w:t xml:space="preserve">) </w:t>
      </w:r>
      <w:r w:rsidR="00A943DC">
        <w:t>In addition, the employee Co-Chair or their designee is responsible for</w:t>
      </w:r>
      <w:r w:rsidR="007D36F3">
        <w:t>:</w:t>
      </w:r>
      <w:r w:rsidR="00A943DC" w:rsidRPr="00A943DC">
        <w:t xml:space="preserve"> </w:t>
      </w:r>
    </w:p>
    <w:p w14:paraId="4EAC739C" w14:textId="66ECF352" w:rsidR="00A943DC" w:rsidRDefault="00A168B3" w:rsidP="008E055F">
      <w:pPr>
        <w:tabs>
          <w:tab w:val="left" w:pos="1080"/>
        </w:tabs>
        <w:spacing w:after="0"/>
        <w:ind w:left="1080"/>
        <w:jc w:val="both"/>
      </w:pPr>
      <w:r>
        <w:t>(i)</w:t>
      </w:r>
      <w:r w:rsidR="00523F14">
        <w:t xml:space="preserve"> </w:t>
      </w:r>
      <w:r w:rsidR="001429A5">
        <w:t xml:space="preserve"> </w:t>
      </w:r>
      <w:r w:rsidR="00683D3F">
        <w:t xml:space="preserve"> </w:t>
      </w:r>
      <w:r w:rsidR="00A943DC">
        <w:t>Ensur</w:t>
      </w:r>
      <w:r w:rsidR="001A7376">
        <w:t>ing the availability of</w:t>
      </w:r>
      <w:r w:rsidR="00A943DC">
        <w:t xml:space="preserve"> adequate facilities for all SHAC meetings and set the day,</w:t>
      </w:r>
      <w:r w:rsidR="007D36F3">
        <w:t xml:space="preserve"> </w:t>
      </w:r>
      <w:r w:rsidR="00A943DC">
        <w:t>time, and location for SHAC meetings in consideration of available facilities and appropriate technology availability.</w:t>
      </w:r>
    </w:p>
    <w:p w14:paraId="48DBF586" w14:textId="07ABDA93" w:rsidR="00A943DC" w:rsidRDefault="00A168B3" w:rsidP="008E055F">
      <w:pPr>
        <w:tabs>
          <w:tab w:val="left" w:pos="1080"/>
        </w:tabs>
        <w:spacing w:after="0"/>
        <w:ind w:left="1080"/>
        <w:jc w:val="both"/>
      </w:pPr>
      <w:r>
        <w:t>(ii)</w:t>
      </w:r>
      <w:r w:rsidR="00523F14">
        <w:t xml:space="preserve"> </w:t>
      </w:r>
      <w:r w:rsidR="001429A5">
        <w:t xml:space="preserve"> </w:t>
      </w:r>
      <w:r w:rsidR="00683D3F">
        <w:t xml:space="preserve"> </w:t>
      </w:r>
      <w:r w:rsidR="00A943DC">
        <w:t>Ensur</w:t>
      </w:r>
      <w:r w:rsidR="001A7376">
        <w:t>ing</w:t>
      </w:r>
      <w:r w:rsidR="00A943DC">
        <w:t xml:space="preserve"> all SHAC meetings are properly recorded.</w:t>
      </w:r>
    </w:p>
    <w:p w14:paraId="3966E4F4" w14:textId="461AA800" w:rsidR="00A943DC" w:rsidRPr="00DB59B4" w:rsidRDefault="00A168B3" w:rsidP="008E055F">
      <w:pPr>
        <w:tabs>
          <w:tab w:val="left" w:pos="1080"/>
        </w:tabs>
        <w:spacing w:after="0"/>
        <w:ind w:left="1080"/>
        <w:jc w:val="both"/>
      </w:pPr>
      <w:r w:rsidRPr="00DB59B4">
        <w:t>(i</w:t>
      </w:r>
      <w:r w:rsidR="00BB62A5" w:rsidRPr="00DB59B4">
        <w:t>ii</w:t>
      </w:r>
      <w:r w:rsidRPr="00DB59B4">
        <w:t>)</w:t>
      </w:r>
      <w:r w:rsidR="00523F14">
        <w:t xml:space="preserve"> </w:t>
      </w:r>
      <w:r w:rsidR="00683D3F">
        <w:t xml:space="preserve"> </w:t>
      </w:r>
      <w:r w:rsidR="00A943DC" w:rsidRPr="00DB59B4">
        <w:t>Provid</w:t>
      </w:r>
      <w:r w:rsidR="001A7376" w:rsidRPr="00DB59B4">
        <w:t>ing</w:t>
      </w:r>
      <w:r w:rsidR="00A943DC" w:rsidRPr="00DB59B4">
        <w:t xml:space="preserve"> staff support in the development of SHAC’s annual report to the Board</w:t>
      </w:r>
      <w:r w:rsidR="001A7376" w:rsidRPr="00DB59B4">
        <w:t xml:space="preserve"> of Trustees</w:t>
      </w:r>
      <w:r w:rsidR="00A943DC" w:rsidRPr="00DB59B4">
        <w:t xml:space="preserve"> and</w:t>
      </w:r>
      <w:r w:rsidRPr="00DB59B4">
        <w:t xml:space="preserve"> </w:t>
      </w:r>
      <w:r w:rsidR="00A943DC" w:rsidRPr="00DB59B4">
        <w:t>submit</w:t>
      </w:r>
      <w:r w:rsidR="001A7376" w:rsidRPr="00DB59B4">
        <w:t>ting</w:t>
      </w:r>
      <w:r w:rsidR="00A943DC" w:rsidRPr="00DB59B4">
        <w:t xml:space="preserve"> the report to the Superintendent to provide to the Board of Trustees. </w:t>
      </w:r>
    </w:p>
    <w:p w14:paraId="3B6A4539" w14:textId="063AEDF3" w:rsidR="00A943DC" w:rsidRDefault="00A168B3" w:rsidP="008E055F">
      <w:pPr>
        <w:tabs>
          <w:tab w:val="left" w:pos="1080"/>
        </w:tabs>
        <w:spacing w:after="0"/>
        <w:ind w:left="1080"/>
        <w:jc w:val="both"/>
      </w:pPr>
      <w:r w:rsidRPr="00DB59B4">
        <w:t>(</w:t>
      </w:r>
      <w:r w:rsidR="00BB62A5" w:rsidRPr="00DB59B4">
        <w:t>i</w:t>
      </w:r>
      <w:r w:rsidRPr="00DB59B4">
        <w:t>v)</w:t>
      </w:r>
      <w:r w:rsidR="00523F14">
        <w:t xml:space="preserve"> </w:t>
      </w:r>
      <w:r w:rsidR="001429A5">
        <w:t xml:space="preserve"> </w:t>
      </w:r>
      <w:r w:rsidR="00A943DC" w:rsidRPr="00DB59B4">
        <w:t>Giv</w:t>
      </w:r>
      <w:r w:rsidR="001A7376" w:rsidRPr="00DB59B4">
        <w:t>ing</w:t>
      </w:r>
      <w:r w:rsidR="00A943DC" w:rsidRPr="00DB59B4">
        <w:t xml:space="preserve"> any recommendations and the annual report to the Board of Trustees along with any selected Officers or </w:t>
      </w:r>
      <w:r w:rsidR="001A7376" w:rsidRPr="00DB59B4">
        <w:t xml:space="preserve">SHAC </w:t>
      </w:r>
      <w:r w:rsidR="00A943DC" w:rsidRPr="00DB59B4">
        <w:t>members</w:t>
      </w:r>
      <w:r w:rsidR="001A7376" w:rsidRPr="00DB59B4">
        <w:t>.</w:t>
      </w:r>
    </w:p>
    <w:p w14:paraId="76EE7AB7" w14:textId="422FFD71" w:rsidR="00A943DC" w:rsidRDefault="00A168B3" w:rsidP="008E055F">
      <w:pPr>
        <w:tabs>
          <w:tab w:val="left" w:pos="990"/>
          <w:tab w:val="left" w:pos="1080"/>
        </w:tabs>
        <w:spacing w:after="0"/>
        <w:ind w:left="1080"/>
        <w:jc w:val="both"/>
      </w:pPr>
      <w:r>
        <w:t>(v)</w:t>
      </w:r>
      <w:r w:rsidR="00523F14">
        <w:t xml:space="preserve"> </w:t>
      </w:r>
      <w:r w:rsidR="001429A5">
        <w:t xml:space="preserve"> </w:t>
      </w:r>
      <w:r w:rsidR="00F071A2">
        <w:t xml:space="preserve"> </w:t>
      </w:r>
      <w:r w:rsidR="00683D3F">
        <w:t xml:space="preserve"> </w:t>
      </w:r>
      <w:r w:rsidR="00A943DC">
        <w:t>Maintain</w:t>
      </w:r>
      <w:r w:rsidR="001A7376">
        <w:t>ing</w:t>
      </w:r>
      <w:r w:rsidR="00A943DC">
        <w:t xml:space="preserve"> the SHAC website.</w:t>
      </w:r>
    </w:p>
    <w:p w14:paraId="06E17EAA" w14:textId="1CB1AB76" w:rsidR="008E055F" w:rsidRDefault="008E055F" w:rsidP="008E055F">
      <w:pPr>
        <w:tabs>
          <w:tab w:val="left" w:pos="1170"/>
          <w:tab w:val="left" w:pos="1530"/>
        </w:tabs>
        <w:spacing w:after="0"/>
        <w:ind w:left="1080"/>
        <w:jc w:val="both"/>
      </w:pPr>
      <w:r>
        <w:t>(vi)</w:t>
      </w:r>
      <w:r w:rsidR="001429A5">
        <w:t xml:space="preserve"> </w:t>
      </w:r>
      <w:r>
        <w:t>Facilitating the required postings of meetings, minutes, and recordings in   accordance with Texas law.</w:t>
      </w:r>
    </w:p>
    <w:p w14:paraId="45CBBC91" w14:textId="77777777" w:rsidR="007D36F3" w:rsidRDefault="007D36F3" w:rsidP="007D36F3">
      <w:pPr>
        <w:spacing w:after="0"/>
        <w:ind w:left="720" w:firstLine="720"/>
        <w:jc w:val="both"/>
      </w:pPr>
    </w:p>
    <w:p w14:paraId="33F38540" w14:textId="77777777" w:rsidR="007D36F3" w:rsidRDefault="00A168B3" w:rsidP="00F306C5">
      <w:pPr>
        <w:jc w:val="both"/>
      </w:pPr>
      <w:r>
        <w:t>4.</w:t>
      </w:r>
      <w:r>
        <w:tab/>
      </w:r>
      <w:r w:rsidR="00AD50DD" w:rsidRPr="00A168B3">
        <w:rPr>
          <w:b/>
          <w:bCs/>
        </w:rPr>
        <w:t>Mid-term Vacancies</w:t>
      </w:r>
      <w:r w:rsidR="00AD50DD">
        <w:t xml:space="preserve">.  If a vacancy occurs after </w:t>
      </w:r>
      <w:r w:rsidR="004D09BF">
        <w:t>either of the parent officers’</w:t>
      </w:r>
      <w:r w:rsidR="00AD50DD">
        <w:t xml:space="preserve"> </w:t>
      </w:r>
      <w:r w:rsidR="0061764C">
        <w:t>term</w:t>
      </w:r>
      <w:r w:rsidR="004D09BF">
        <w:t>s</w:t>
      </w:r>
      <w:r w:rsidR="00AD50DD">
        <w:t xml:space="preserve"> ha</w:t>
      </w:r>
      <w:r w:rsidR="004D09BF">
        <w:t>ve</w:t>
      </w:r>
      <w:r w:rsidR="00AD50DD">
        <w:t xml:space="preserve"> commenced, the SHAC shall elect a new </w:t>
      </w:r>
      <w:r w:rsidR="004D09BF">
        <w:t>o</w:t>
      </w:r>
      <w:r w:rsidR="00A504D9">
        <w:t>fficer</w:t>
      </w:r>
      <w:r w:rsidR="00AD50DD">
        <w:t xml:space="preserve"> to </w:t>
      </w:r>
      <w:r w:rsidR="00A504D9">
        <w:t>serve</w:t>
      </w:r>
      <w:r w:rsidR="00AD50DD">
        <w:t xml:space="preserve"> for the remainder of the term. </w:t>
      </w:r>
    </w:p>
    <w:p w14:paraId="7D1FDDC9" w14:textId="0B825E27" w:rsidR="00F306C5" w:rsidRDefault="00A168B3" w:rsidP="00F306C5">
      <w:pPr>
        <w:jc w:val="both"/>
      </w:pPr>
      <w:r>
        <w:t xml:space="preserve">5. </w:t>
      </w:r>
      <w:r>
        <w:tab/>
      </w:r>
      <w:r w:rsidR="00DD0B64" w:rsidRPr="00A168B3">
        <w:rPr>
          <w:b/>
          <w:bCs/>
        </w:rPr>
        <w:t>Removal of Officers</w:t>
      </w:r>
      <w:r w:rsidR="00DD0B64">
        <w:t xml:space="preserve">.  The </w:t>
      </w:r>
      <w:r w:rsidR="004D09BF">
        <w:t>parent o</w:t>
      </w:r>
      <w:r w:rsidR="00DD0B64">
        <w:t>fficers serve a</w:t>
      </w:r>
      <w:r w:rsidR="00F071A2">
        <w:t>t</w:t>
      </w:r>
      <w:r w:rsidR="00DD0B64">
        <w:t xml:space="preserve"> the will of the SHAC.  A simple majority vote of the SHAC may at any time remove a</w:t>
      </w:r>
      <w:r w:rsidR="004D09BF">
        <w:t xml:space="preserve"> parent </w:t>
      </w:r>
      <w:r w:rsidR="00DD0B64">
        <w:t>officer. Such action in itself does not equate to dismissal f</w:t>
      </w:r>
      <w:r w:rsidR="00F838D9">
        <w:t>ro</w:t>
      </w:r>
      <w:r w:rsidR="00DD0B64">
        <w:t xml:space="preserve">m the SHAC except as provided </w:t>
      </w:r>
      <w:r w:rsidR="0061764C">
        <w:t>pursuant</w:t>
      </w:r>
      <w:r w:rsidR="00DD0B64">
        <w:t xml:space="preserve"> to </w:t>
      </w:r>
      <w:r w:rsidR="001A7376">
        <w:t>these Bylaws</w:t>
      </w:r>
      <w:r w:rsidR="00DD0B64">
        <w:t>.</w:t>
      </w:r>
    </w:p>
    <w:p w14:paraId="601E09E6" w14:textId="677244BB" w:rsidR="007C3A42" w:rsidRPr="00F306C5" w:rsidRDefault="00F306C5" w:rsidP="00F306C5">
      <w:pPr>
        <w:jc w:val="center"/>
      </w:pPr>
      <w:r>
        <w:rPr>
          <w:b/>
          <w:bCs/>
        </w:rPr>
        <w:t xml:space="preserve">E. </w:t>
      </w:r>
      <w:r w:rsidR="0012773C" w:rsidRPr="00F306C5">
        <w:rPr>
          <w:b/>
          <w:bCs/>
        </w:rPr>
        <w:t>MEETINGS</w:t>
      </w:r>
    </w:p>
    <w:p w14:paraId="5BA573DB" w14:textId="5AA6CA03" w:rsidR="00226762" w:rsidRDefault="007C3A42" w:rsidP="00226762">
      <w:pPr>
        <w:pStyle w:val="ListParagraph"/>
        <w:numPr>
          <w:ilvl w:val="0"/>
          <w:numId w:val="20"/>
        </w:numPr>
        <w:ind w:left="0" w:firstLine="0"/>
        <w:jc w:val="both"/>
      </w:pPr>
      <w:r w:rsidRPr="00DB59B4">
        <w:rPr>
          <w:b/>
          <w:bCs/>
        </w:rPr>
        <w:t xml:space="preserve">Regular </w:t>
      </w:r>
      <w:r w:rsidR="00E201F5" w:rsidRPr="00DB59B4">
        <w:rPr>
          <w:b/>
          <w:bCs/>
        </w:rPr>
        <w:t>Meetings</w:t>
      </w:r>
      <w:r>
        <w:t>.  The SHAC shall meet at least four (</w:t>
      </w:r>
      <w:r w:rsidR="00243550">
        <w:t>4</w:t>
      </w:r>
      <w:r>
        <w:t xml:space="preserve">) times each year.  If a meeting is canceled, all attempts will be made to reschedule for another day </w:t>
      </w:r>
      <w:r w:rsidR="00E201F5">
        <w:t>during the</w:t>
      </w:r>
      <w:r>
        <w:t xml:space="preserve"> semester.  The firs</w:t>
      </w:r>
      <w:r w:rsidR="00E201F5">
        <w:t>t</w:t>
      </w:r>
      <w:r>
        <w:t xml:space="preserve"> </w:t>
      </w:r>
      <w:r w:rsidR="00E201F5">
        <w:t>meeting</w:t>
      </w:r>
      <w:r>
        <w:t xml:space="preserve"> shall be held after the </w:t>
      </w:r>
      <w:r w:rsidR="00E201F5">
        <w:t>beginning of</w:t>
      </w:r>
      <w:r>
        <w:t xml:space="preserve"> the school year.  </w:t>
      </w:r>
      <w:r w:rsidR="00E201F5" w:rsidRPr="00DB59B4">
        <w:t>Regular</w:t>
      </w:r>
      <w:r w:rsidRPr="00DB59B4">
        <w:t xml:space="preserve"> </w:t>
      </w:r>
      <w:r w:rsidR="00E201F5" w:rsidRPr="00DB59B4">
        <w:t>meetings</w:t>
      </w:r>
      <w:r w:rsidRPr="00DB59B4">
        <w:t xml:space="preserve"> shall occur during the CISD business day in order to ensure availability of staff and resources.</w:t>
      </w:r>
      <w:r>
        <w:t xml:space="preserve">  Full SHA</w:t>
      </w:r>
      <w:r w:rsidR="00E201F5">
        <w:t>C</w:t>
      </w:r>
      <w:r>
        <w:t xml:space="preserve"> meetin</w:t>
      </w:r>
      <w:r w:rsidR="00E201F5">
        <w:t xml:space="preserve">gs </w:t>
      </w:r>
      <w:r>
        <w:t>s</w:t>
      </w:r>
      <w:r w:rsidR="00E201F5">
        <w:t>h</w:t>
      </w:r>
      <w:r>
        <w:t xml:space="preserve">all </w:t>
      </w:r>
      <w:r w:rsidR="00E201F5">
        <w:t>occur</w:t>
      </w:r>
      <w:r>
        <w:t xml:space="preserve"> in person, and members must be present in person.  </w:t>
      </w:r>
    </w:p>
    <w:p w14:paraId="6FD68172" w14:textId="77777777" w:rsidR="00DB59B4" w:rsidRDefault="00DB59B4" w:rsidP="00523F14">
      <w:pPr>
        <w:pStyle w:val="ListParagraph"/>
        <w:ind w:left="0"/>
        <w:jc w:val="both"/>
      </w:pPr>
    </w:p>
    <w:p w14:paraId="5AEE802A" w14:textId="35BB29F6" w:rsidR="00A168B3" w:rsidRDefault="007C3A42" w:rsidP="00F306C5">
      <w:pPr>
        <w:pStyle w:val="ListParagraph"/>
        <w:numPr>
          <w:ilvl w:val="0"/>
          <w:numId w:val="20"/>
        </w:numPr>
        <w:ind w:left="0" w:firstLine="0"/>
        <w:jc w:val="both"/>
      </w:pPr>
      <w:r w:rsidRPr="00A168B3">
        <w:rPr>
          <w:b/>
          <w:bCs/>
        </w:rPr>
        <w:t>Quorum</w:t>
      </w:r>
      <w:r>
        <w:t xml:space="preserve">.  A quorum shall be a simple majority of the current membership, provided parents represent a majority of the quorum.  </w:t>
      </w:r>
      <w:r w:rsidR="00E201F5">
        <w:t>Meetings</w:t>
      </w:r>
      <w:r>
        <w:t xml:space="preserve"> may still be held without a quorum for </w:t>
      </w:r>
      <w:r w:rsidR="00E201F5">
        <w:t>purposes</w:t>
      </w:r>
      <w:r>
        <w:t xml:space="preserve"> of </w:t>
      </w:r>
      <w:r w:rsidR="00E201F5">
        <w:t>presentations</w:t>
      </w:r>
      <w:r>
        <w:t xml:space="preserve"> or discussion.  However, no actions or voting may take place without a quorum as outline</w:t>
      </w:r>
      <w:r w:rsidR="001A7376">
        <w:t>d</w:t>
      </w:r>
      <w:r>
        <w:t xml:space="preserve"> in this section.  </w:t>
      </w:r>
    </w:p>
    <w:p w14:paraId="42428372" w14:textId="77777777" w:rsidR="00F071A2" w:rsidRDefault="00F071A2" w:rsidP="00F071A2">
      <w:pPr>
        <w:pStyle w:val="ListParagraph"/>
      </w:pPr>
    </w:p>
    <w:p w14:paraId="1DCFA6E6" w14:textId="77777777" w:rsidR="00F071A2" w:rsidRDefault="00F071A2" w:rsidP="00F071A2">
      <w:pPr>
        <w:pStyle w:val="ListParagraph"/>
        <w:ind w:left="0"/>
        <w:jc w:val="both"/>
      </w:pPr>
    </w:p>
    <w:p w14:paraId="0CC84E82" w14:textId="7A2AAB11" w:rsidR="00A168B3" w:rsidRDefault="007C3A42" w:rsidP="00F306C5">
      <w:pPr>
        <w:pStyle w:val="ListParagraph"/>
        <w:numPr>
          <w:ilvl w:val="0"/>
          <w:numId w:val="20"/>
        </w:numPr>
        <w:ind w:left="0" w:firstLine="0"/>
        <w:jc w:val="both"/>
      </w:pPr>
      <w:r w:rsidRPr="00A168B3">
        <w:rPr>
          <w:b/>
          <w:bCs/>
        </w:rPr>
        <w:t>Votes</w:t>
      </w:r>
      <w:r>
        <w:t xml:space="preserve">. Members shall reach a decision by simple majority vote as long as a quorum, as defined </w:t>
      </w:r>
      <w:r w:rsidR="00E201F5">
        <w:t>above</w:t>
      </w:r>
      <w:r>
        <w:t xml:space="preserve">, is met.  Each member </w:t>
      </w:r>
      <w:r w:rsidR="00E201F5">
        <w:t>shall</w:t>
      </w:r>
      <w:r>
        <w:t xml:space="preserve"> be entitled to </w:t>
      </w:r>
      <w:r w:rsidR="00E201F5">
        <w:t>one</w:t>
      </w:r>
      <w:r>
        <w:t xml:space="preserve"> vote per item.  </w:t>
      </w:r>
      <w:r w:rsidR="00E201F5">
        <w:t>Proxy</w:t>
      </w:r>
      <w:r>
        <w:t xml:space="preserve"> voting and absentee </w:t>
      </w:r>
      <w:r w:rsidR="001A7376">
        <w:t>voting</w:t>
      </w:r>
      <w:r>
        <w:t xml:space="preserve"> </w:t>
      </w:r>
      <w:r w:rsidR="005D63E1">
        <w:t>are</w:t>
      </w:r>
      <w:r>
        <w:t xml:space="preserve"> not permitted; a member must be present in person to vote.</w:t>
      </w:r>
    </w:p>
    <w:p w14:paraId="409ACDE1" w14:textId="77777777" w:rsidR="00226762" w:rsidRDefault="00226762" w:rsidP="00226762">
      <w:pPr>
        <w:pStyle w:val="ListParagraph"/>
        <w:ind w:left="0"/>
        <w:jc w:val="both"/>
      </w:pPr>
    </w:p>
    <w:p w14:paraId="09BAEDF7" w14:textId="06387C40" w:rsidR="00A168B3" w:rsidRDefault="007C3A42" w:rsidP="00F306C5">
      <w:pPr>
        <w:pStyle w:val="ListParagraph"/>
        <w:numPr>
          <w:ilvl w:val="0"/>
          <w:numId w:val="20"/>
        </w:numPr>
        <w:ind w:left="0" w:firstLine="0"/>
        <w:jc w:val="both"/>
      </w:pPr>
      <w:r w:rsidRPr="00A168B3">
        <w:rPr>
          <w:b/>
          <w:bCs/>
        </w:rPr>
        <w:t xml:space="preserve">Open </w:t>
      </w:r>
      <w:r w:rsidR="00E201F5" w:rsidRPr="00A168B3">
        <w:rPr>
          <w:b/>
          <w:bCs/>
        </w:rPr>
        <w:t>Meetings</w:t>
      </w:r>
      <w:r w:rsidRPr="00A168B3">
        <w:rPr>
          <w:b/>
          <w:bCs/>
        </w:rPr>
        <w:t>/Public Comment</w:t>
      </w:r>
      <w:r>
        <w:t xml:space="preserve">.  All </w:t>
      </w:r>
      <w:r w:rsidR="00E201F5">
        <w:t>meetings</w:t>
      </w:r>
      <w:r>
        <w:t xml:space="preserve"> of the full SHAC shall be open to the public who may </w:t>
      </w:r>
      <w:r w:rsidR="00A504D9">
        <w:t>attend</w:t>
      </w:r>
      <w:r>
        <w:t xml:space="preserve"> </w:t>
      </w:r>
      <w:r w:rsidR="00A504D9">
        <w:t>i</w:t>
      </w:r>
      <w:r>
        <w:t>n person.  There will be no public comment a</w:t>
      </w:r>
      <w:r w:rsidR="001A7376">
        <w:t>t</w:t>
      </w:r>
      <w:r>
        <w:t xml:space="preserve"> SHAC meetings.</w:t>
      </w:r>
    </w:p>
    <w:p w14:paraId="61D7518E" w14:textId="77777777" w:rsidR="00226762" w:rsidRDefault="00226762" w:rsidP="00226762">
      <w:pPr>
        <w:pStyle w:val="ListParagraph"/>
        <w:ind w:left="0"/>
        <w:jc w:val="both"/>
      </w:pPr>
    </w:p>
    <w:p w14:paraId="7CFCE729" w14:textId="1E144ACB" w:rsidR="00A168B3" w:rsidRDefault="007C3A42" w:rsidP="00F306C5">
      <w:pPr>
        <w:pStyle w:val="ListParagraph"/>
        <w:numPr>
          <w:ilvl w:val="0"/>
          <w:numId w:val="20"/>
        </w:numPr>
        <w:ind w:left="0" w:firstLine="0"/>
        <w:jc w:val="both"/>
      </w:pPr>
      <w:r w:rsidRPr="00A168B3">
        <w:rPr>
          <w:b/>
          <w:bCs/>
        </w:rPr>
        <w:t>Agendas &amp; Meeting Notice</w:t>
      </w:r>
      <w:r>
        <w:t>.  Agendas shall be created f</w:t>
      </w:r>
      <w:r w:rsidR="00BB62A5">
        <w:t>or</w:t>
      </w:r>
      <w:r>
        <w:t xml:space="preserve"> all SHAC </w:t>
      </w:r>
      <w:r w:rsidR="00E201F5">
        <w:t>meetings</w:t>
      </w:r>
      <w:r>
        <w:t xml:space="preserve">.  Agenda items for the full SHAC meeting shall be determined by the Co-Chairs.  Members of the SHAC may submit agenda items to the </w:t>
      </w:r>
      <w:r w:rsidR="001A7376">
        <w:t>Co-Chairs</w:t>
      </w:r>
      <w:r>
        <w:t xml:space="preserve"> for consideration.  The </w:t>
      </w:r>
      <w:r w:rsidR="00E201F5">
        <w:t>agenda</w:t>
      </w:r>
      <w:r>
        <w:t xml:space="preserve"> mu</w:t>
      </w:r>
      <w:r w:rsidR="00BB62A5">
        <w:t>s</w:t>
      </w:r>
      <w:r>
        <w:t xml:space="preserve">t be emailed to SHAC members and posted on the SHAC webpage and a bulletin board in the central </w:t>
      </w:r>
      <w:r w:rsidR="00E201F5">
        <w:t>administration</w:t>
      </w:r>
      <w:r>
        <w:t xml:space="preserve"> office of each campus at le</w:t>
      </w:r>
      <w:r w:rsidR="00E201F5">
        <w:t>a</w:t>
      </w:r>
      <w:r>
        <w:t>st 72 hours in advance of meetings.  The location, date, and time must be included on the agenda.</w:t>
      </w:r>
    </w:p>
    <w:p w14:paraId="6DAED5DB" w14:textId="77777777" w:rsidR="00226762" w:rsidRDefault="00226762" w:rsidP="00226762">
      <w:pPr>
        <w:pStyle w:val="ListParagraph"/>
        <w:ind w:left="0"/>
        <w:jc w:val="both"/>
      </w:pPr>
    </w:p>
    <w:p w14:paraId="3E4A6B1A" w14:textId="2036F8EC" w:rsidR="00A168B3" w:rsidRDefault="007C3A42" w:rsidP="00F306C5">
      <w:pPr>
        <w:pStyle w:val="ListParagraph"/>
        <w:numPr>
          <w:ilvl w:val="0"/>
          <w:numId w:val="20"/>
        </w:numPr>
        <w:ind w:left="0" w:firstLine="0"/>
        <w:jc w:val="both"/>
      </w:pPr>
      <w:r w:rsidRPr="00A168B3">
        <w:rPr>
          <w:b/>
          <w:bCs/>
        </w:rPr>
        <w:t>Minutes</w:t>
      </w:r>
      <w:r>
        <w:t xml:space="preserve">.  Minutes shall be </w:t>
      </w:r>
      <w:r w:rsidR="00E201F5">
        <w:t>kept</w:t>
      </w:r>
      <w:r>
        <w:t xml:space="preserve"> fo</w:t>
      </w:r>
      <w:r w:rsidR="00E201F5">
        <w:t xml:space="preserve">r </w:t>
      </w:r>
      <w:r>
        <w:t xml:space="preserve">all </w:t>
      </w:r>
      <w:r w:rsidR="00E201F5">
        <w:t>regular</w:t>
      </w:r>
      <w:r>
        <w:t xml:space="preserve"> SHAC meetings.  At a </w:t>
      </w:r>
      <w:r w:rsidR="00E201F5">
        <w:t>minimum</w:t>
      </w:r>
      <w:r>
        <w:t xml:space="preserve">, </w:t>
      </w:r>
      <w:r w:rsidR="00E201F5">
        <w:t>minutes</w:t>
      </w:r>
      <w:r>
        <w:t xml:space="preserve"> shall </w:t>
      </w:r>
      <w:proofErr w:type="gramStart"/>
      <w:r>
        <w:t>include:</w:t>
      </w:r>
      <w:proofErr w:type="gramEnd"/>
      <w:r>
        <w:t xml:space="preserve"> attendance of members, staff, and </w:t>
      </w:r>
      <w:r w:rsidR="00E201F5">
        <w:t>visitors</w:t>
      </w:r>
      <w:r>
        <w:t>; the time the meeting was called to order and adjourned; the outcome of any votes or other actions; and a brief synopsis of the meeting proceedings</w:t>
      </w:r>
      <w:r w:rsidR="00226762">
        <w:t>.</w:t>
      </w:r>
    </w:p>
    <w:p w14:paraId="0B709352" w14:textId="77777777" w:rsidR="00226762" w:rsidRDefault="00226762" w:rsidP="00226762">
      <w:pPr>
        <w:pStyle w:val="ListParagraph"/>
        <w:ind w:left="0"/>
        <w:jc w:val="both"/>
      </w:pPr>
    </w:p>
    <w:p w14:paraId="4EF65A37" w14:textId="1093DC02" w:rsidR="007C3A42" w:rsidRDefault="007C3A42" w:rsidP="00F306C5">
      <w:pPr>
        <w:pStyle w:val="ListParagraph"/>
        <w:numPr>
          <w:ilvl w:val="0"/>
          <w:numId w:val="20"/>
        </w:numPr>
        <w:ind w:left="0" w:firstLine="0"/>
        <w:jc w:val="both"/>
      </w:pPr>
      <w:r w:rsidRPr="00A168B3">
        <w:rPr>
          <w:b/>
          <w:bCs/>
        </w:rPr>
        <w:t>Governance</w:t>
      </w:r>
      <w:r>
        <w:t xml:space="preserve">.  </w:t>
      </w:r>
      <w:r w:rsidR="00A72011">
        <w:t>Robert’s Rules of Order will govern meetings</w:t>
      </w:r>
      <w:r>
        <w:t xml:space="preserve">.  Such parliamentary authority is only </w:t>
      </w:r>
      <w:r w:rsidR="00E201F5">
        <w:t>binding</w:t>
      </w:r>
      <w:r>
        <w:t xml:space="preserve"> to the </w:t>
      </w:r>
      <w:r w:rsidR="00E201F5">
        <w:t>extent</w:t>
      </w:r>
      <w:r>
        <w:t xml:space="preserve"> it does not conflict with the SHAC </w:t>
      </w:r>
      <w:r w:rsidR="00A25AE3">
        <w:t>B</w:t>
      </w:r>
      <w:r>
        <w:t>ylaws and Texas law.</w:t>
      </w:r>
    </w:p>
    <w:p w14:paraId="02CAF749" w14:textId="26688291" w:rsidR="007C3A42" w:rsidRPr="00362509" w:rsidRDefault="00F306C5" w:rsidP="00DB41FF">
      <w:pPr>
        <w:jc w:val="center"/>
        <w:rPr>
          <w:b/>
          <w:bCs/>
        </w:rPr>
      </w:pPr>
      <w:r>
        <w:rPr>
          <w:b/>
          <w:bCs/>
        </w:rPr>
        <w:t xml:space="preserve">F. </w:t>
      </w:r>
      <w:r w:rsidR="00362509" w:rsidRPr="00362509">
        <w:rPr>
          <w:b/>
          <w:bCs/>
        </w:rPr>
        <w:t>COMMITTEES</w:t>
      </w:r>
      <w:r w:rsidR="002672F2">
        <w:rPr>
          <w:b/>
          <w:bCs/>
        </w:rPr>
        <w:t xml:space="preserve"> &amp; WORKGROUPS</w:t>
      </w:r>
    </w:p>
    <w:p w14:paraId="7F0B0523" w14:textId="77777777" w:rsidR="007D36F3" w:rsidRDefault="007D36F3" w:rsidP="00DB41FF">
      <w:pPr>
        <w:pStyle w:val="ListParagraph"/>
        <w:numPr>
          <w:ilvl w:val="0"/>
          <w:numId w:val="21"/>
        </w:numPr>
        <w:ind w:left="0" w:firstLine="0"/>
        <w:jc w:val="both"/>
      </w:pPr>
      <w:r w:rsidRPr="007D36F3">
        <w:rPr>
          <w:b/>
          <w:bCs/>
        </w:rPr>
        <w:t>Required Subcommittees</w:t>
      </w:r>
      <w:r>
        <w:t xml:space="preserve">.  </w:t>
      </w:r>
      <w:r w:rsidR="007C3A42">
        <w:t xml:space="preserve">The </w:t>
      </w:r>
      <w:r w:rsidR="00243550">
        <w:t xml:space="preserve">SHAC shall establish a physical activity and fitness planning subcommittee as required by law.  </w:t>
      </w:r>
    </w:p>
    <w:p w14:paraId="1FD7D666" w14:textId="77777777" w:rsidR="00226762" w:rsidRDefault="00226762" w:rsidP="00DB41FF">
      <w:pPr>
        <w:pStyle w:val="ListParagraph"/>
        <w:ind w:left="0"/>
        <w:jc w:val="both"/>
      </w:pPr>
    </w:p>
    <w:p w14:paraId="68D75EA0" w14:textId="05A4FF7E" w:rsidR="00BB62A5" w:rsidRDefault="007D36F3" w:rsidP="00DB41FF">
      <w:pPr>
        <w:pStyle w:val="ListParagraph"/>
        <w:numPr>
          <w:ilvl w:val="0"/>
          <w:numId w:val="21"/>
        </w:numPr>
        <w:ind w:left="0" w:firstLine="0"/>
        <w:jc w:val="both"/>
      </w:pPr>
      <w:r w:rsidRPr="00DB59B4">
        <w:rPr>
          <w:b/>
          <w:bCs/>
        </w:rPr>
        <w:t>Optional Subcommittees</w:t>
      </w:r>
      <w:r w:rsidR="002672F2" w:rsidRPr="00DB59B4">
        <w:rPr>
          <w:b/>
          <w:bCs/>
        </w:rPr>
        <w:t xml:space="preserve"> </w:t>
      </w:r>
      <w:r w:rsidR="00DB59B4" w:rsidRPr="00DB59B4">
        <w:rPr>
          <w:b/>
          <w:bCs/>
        </w:rPr>
        <w:t>and</w:t>
      </w:r>
      <w:r w:rsidR="002672F2" w:rsidRPr="00DB59B4">
        <w:rPr>
          <w:b/>
          <w:bCs/>
        </w:rPr>
        <w:t xml:space="preserve"> Work</w:t>
      </w:r>
      <w:r w:rsidR="004C3497">
        <w:rPr>
          <w:b/>
          <w:bCs/>
        </w:rPr>
        <w:t>g</w:t>
      </w:r>
      <w:r w:rsidR="002672F2" w:rsidRPr="00DB59B4">
        <w:rPr>
          <w:b/>
          <w:bCs/>
        </w:rPr>
        <w:t>roups</w:t>
      </w:r>
      <w:r w:rsidRPr="00DB59B4">
        <w:t xml:space="preserve">. </w:t>
      </w:r>
      <w:r w:rsidR="00370263" w:rsidRPr="00DB59B4">
        <w:t>The</w:t>
      </w:r>
      <w:r w:rsidR="00370263">
        <w:t xml:space="preserve"> SHAC must submit a request to the Board of Trustees to establish additional subcommittees</w:t>
      </w:r>
      <w:r w:rsidR="002672F2">
        <w:t xml:space="preserve"> or </w:t>
      </w:r>
      <w:r w:rsidR="00203D19">
        <w:t xml:space="preserve">other types of </w:t>
      </w:r>
      <w:r w:rsidR="002672F2">
        <w:t>workgroup</w:t>
      </w:r>
      <w:r w:rsidR="00203D19">
        <w:t>s</w:t>
      </w:r>
      <w:r w:rsidR="002672F2">
        <w:t xml:space="preserve">.  </w:t>
      </w:r>
      <w:r w:rsidR="00A25AE3">
        <w:t xml:space="preserve">The </w:t>
      </w:r>
      <w:r w:rsidR="00203D19">
        <w:t xml:space="preserve">Board, when it sets its priorities for SHAC, </w:t>
      </w:r>
      <w:r w:rsidR="00A25AE3">
        <w:t xml:space="preserve">may establish </w:t>
      </w:r>
      <w:r w:rsidR="002672F2">
        <w:t xml:space="preserve">one or more </w:t>
      </w:r>
      <w:r w:rsidR="00A25AE3">
        <w:t>subcommittee</w:t>
      </w:r>
      <w:r w:rsidR="002672F2">
        <w:t xml:space="preserve">s or workgroups </w:t>
      </w:r>
      <w:r w:rsidR="00A25AE3">
        <w:t xml:space="preserve">for each of the Board’s priorities for that school year.  </w:t>
      </w:r>
    </w:p>
    <w:p w14:paraId="295603A2" w14:textId="77777777" w:rsidR="00BB62A5" w:rsidRDefault="00BB62A5" w:rsidP="00DB41FF">
      <w:pPr>
        <w:pStyle w:val="ListParagraph"/>
        <w:jc w:val="both"/>
      </w:pPr>
    </w:p>
    <w:p w14:paraId="36DE30D9" w14:textId="191332A3" w:rsidR="007C3A42" w:rsidRDefault="00C96112" w:rsidP="00DB41FF">
      <w:pPr>
        <w:pStyle w:val="ListParagraph"/>
        <w:ind w:left="0"/>
        <w:jc w:val="both"/>
      </w:pPr>
      <w:r>
        <w:t>3.</w:t>
      </w:r>
      <w:r>
        <w:tab/>
      </w:r>
      <w:r w:rsidRPr="00DB59B4">
        <w:rPr>
          <w:b/>
          <w:bCs/>
        </w:rPr>
        <w:t xml:space="preserve">Recommendations and Meeting Times:  </w:t>
      </w:r>
      <w:r w:rsidR="00A25AE3" w:rsidRPr="00DB59B4">
        <w:t>Any recommendations made by a subcommittee</w:t>
      </w:r>
      <w:r w:rsidR="005D63E1">
        <w:t xml:space="preserve"> or workgroup</w:t>
      </w:r>
      <w:r w:rsidR="00A25AE3" w:rsidRPr="00DB59B4">
        <w:t xml:space="preserve"> must be presented in full to the full SHAC </w:t>
      </w:r>
      <w:r w:rsidR="007D59B2">
        <w:t xml:space="preserve">for approval </w:t>
      </w:r>
      <w:r w:rsidR="00A25AE3" w:rsidRPr="00DB59B4">
        <w:t>before any final recommendations or determinations are made</w:t>
      </w:r>
      <w:r w:rsidR="007D59B2">
        <w:t xml:space="preserve"> and presented to the Board of Trustees</w:t>
      </w:r>
      <w:r w:rsidR="00A25AE3" w:rsidRPr="00DB59B4">
        <w:t>.</w:t>
      </w:r>
      <w:r w:rsidRPr="00DB59B4">
        <w:t xml:space="preserve">  All subcommittee</w:t>
      </w:r>
      <w:r w:rsidR="005D63E1">
        <w:t xml:space="preserve"> or workgroup</w:t>
      </w:r>
      <w:r w:rsidRPr="00DB59B4">
        <w:t xml:space="preserve"> meetings must be held on days staff are working according to the District’s work calendar.</w:t>
      </w:r>
    </w:p>
    <w:p w14:paraId="449F1263" w14:textId="59306A6F" w:rsidR="007C3A42" w:rsidRPr="00362509" w:rsidRDefault="00F306C5" w:rsidP="00F306C5">
      <w:pPr>
        <w:jc w:val="center"/>
        <w:rPr>
          <w:b/>
          <w:bCs/>
        </w:rPr>
      </w:pPr>
      <w:r>
        <w:rPr>
          <w:b/>
          <w:bCs/>
        </w:rPr>
        <w:t xml:space="preserve">G. </w:t>
      </w:r>
      <w:r w:rsidR="001C7327">
        <w:rPr>
          <w:b/>
          <w:bCs/>
        </w:rPr>
        <w:t>MISCELLANEOUS</w:t>
      </w:r>
    </w:p>
    <w:p w14:paraId="6EF23250" w14:textId="5E96A6E6" w:rsidR="007D36F3" w:rsidRDefault="005D6E4A" w:rsidP="00A168B3">
      <w:pPr>
        <w:pStyle w:val="ListParagraph"/>
        <w:numPr>
          <w:ilvl w:val="0"/>
          <w:numId w:val="22"/>
        </w:numPr>
        <w:ind w:left="0" w:firstLine="0"/>
        <w:jc w:val="both"/>
      </w:pPr>
      <w:r w:rsidRPr="00A168B3">
        <w:rPr>
          <w:b/>
          <w:bCs/>
        </w:rPr>
        <w:t>Requests for Information</w:t>
      </w:r>
      <w:r>
        <w:t>.</w:t>
      </w:r>
      <w:r w:rsidR="00A25AE3">
        <w:t xml:space="preserve">  The SHAC Co-Chairs may request</w:t>
      </w:r>
      <w:r w:rsidR="00EE3AEB">
        <w:t xml:space="preserve"> information</w:t>
      </w:r>
      <w:r w:rsidR="00A25AE3">
        <w:t xml:space="preserve"> from the District</w:t>
      </w:r>
      <w:r w:rsidR="00EE3AEB">
        <w:t xml:space="preserve"> that is readily available and requested by SHAC to fulfill their duties under Texas Education Code 28.004.  R</w:t>
      </w:r>
      <w:r>
        <w:t xml:space="preserve">equests for information </w:t>
      </w:r>
      <w:r w:rsidR="00EE3AEB">
        <w:t>that is not readily available and would require staff to create new records or reports will be submitted to the Superintendent, who will submit the request to the Board of Trustees</w:t>
      </w:r>
      <w:r w:rsidR="00A25AE3">
        <w:t xml:space="preserve"> for approval</w:t>
      </w:r>
      <w:r w:rsidR="00EE3AEB">
        <w:t xml:space="preserve">.   </w:t>
      </w:r>
      <w:r w:rsidR="00A25AE3">
        <w:t>The District will provide request</w:t>
      </w:r>
      <w:r w:rsidR="00BB62A5">
        <w:t>ed</w:t>
      </w:r>
      <w:r w:rsidR="00A25AE3">
        <w:t xml:space="preserve"> information </w:t>
      </w:r>
      <w:r w:rsidR="00EE3AEB">
        <w:t>approved by the Board of Trustees</w:t>
      </w:r>
      <w:r w:rsidR="00A25AE3">
        <w:t xml:space="preserve"> to the SHAC</w:t>
      </w:r>
      <w:r w:rsidR="00EE3AEB">
        <w:t xml:space="preserve"> within a reasonable amount of time.</w:t>
      </w:r>
      <w:r w:rsidR="00A168B3">
        <w:t xml:space="preserve">  </w:t>
      </w:r>
      <w:r w:rsidR="00EE3AEB">
        <w:t xml:space="preserve">Records provided to SHAC are confidential and are not otherwise subject to public disclosure. </w:t>
      </w:r>
      <w:r w:rsidR="00A168B3">
        <w:t xml:space="preserve"> </w:t>
      </w:r>
      <w:r w:rsidR="00EE3AEB">
        <w:t xml:space="preserve">The District will track and report </w:t>
      </w:r>
      <w:r w:rsidR="00A25AE3">
        <w:t xml:space="preserve">on the SHAC website </w:t>
      </w:r>
      <w:r w:rsidR="00EE3AEB">
        <w:t xml:space="preserve">all SHAC requests for information </w:t>
      </w:r>
      <w:r w:rsidR="00A25AE3">
        <w:t xml:space="preserve">not readily available </w:t>
      </w:r>
      <w:r w:rsidR="00EE3AEB">
        <w:t>including the cost of responding to each request.</w:t>
      </w:r>
    </w:p>
    <w:p w14:paraId="0BBE0E20" w14:textId="77777777" w:rsidR="00E614BA" w:rsidRDefault="00E614BA" w:rsidP="00E614BA">
      <w:pPr>
        <w:pStyle w:val="ListParagraph"/>
        <w:ind w:left="0"/>
        <w:jc w:val="both"/>
      </w:pPr>
    </w:p>
    <w:p w14:paraId="61C79421" w14:textId="0908C392" w:rsidR="007C3A42" w:rsidRDefault="007C3A42" w:rsidP="001C7327">
      <w:pPr>
        <w:pStyle w:val="ListParagraph"/>
        <w:numPr>
          <w:ilvl w:val="0"/>
          <w:numId w:val="22"/>
        </w:numPr>
        <w:ind w:left="0" w:firstLine="0"/>
        <w:jc w:val="both"/>
      </w:pPr>
      <w:r w:rsidRPr="001C7327">
        <w:rPr>
          <w:b/>
          <w:bCs/>
        </w:rPr>
        <w:t>Communication</w:t>
      </w:r>
      <w:r w:rsidRPr="001C7327">
        <w:t>.</w:t>
      </w:r>
      <w:r>
        <w:t xml:space="preserve">  The SHAC will maintain a webpage on the District </w:t>
      </w:r>
      <w:r w:rsidR="00E201F5">
        <w:t>website</w:t>
      </w:r>
      <w:r>
        <w:t>.  Meeting notices/agendas and minutes of SHAC meetings will be posted on the website.</w:t>
      </w:r>
      <w:r w:rsidR="001C12D0">
        <w:t xml:space="preserve"> The SHAC email account will be monitored by </w:t>
      </w:r>
      <w:r w:rsidR="00A25AE3">
        <w:t>the employee Co-Chair or designee</w:t>
      </w:r>
      <w:r w:rsidR="001C12D0">
        <w:t xml:space="preserve">. Communications relating to the duties of SHAC will be </w:t>
      </w:r>
      <w:r w:rsidR="001C7327">
        <w:t>provided</w:t>
      </w:r>
      <w:r w:rsidR="001C12D0">
        <w:t xml:space="preserve"> to the </w:t>
      </w:r>
      <w:r w:rsidR="00A25AE3">
        <w:t xml:space="preserve">parent </w:t>
      </w:r>
      <w:r w:rsidR="001C12D0">
        <w:t>Co-Chair</w:t>
      </w:r>
      <w:r w:rsidR="001C7327">
        <w:t xml:space="preserve"> with </w:t>
      </w:r>
      <w:r w:rsidR="001C7327" w:rsidRPr="001C7327">
        <w:t>r</w:t>
      </w:r>
      <w:r w:rsidR="00C96112" w:rsidRPr="001C7327">
        <w:t xml:space="preserve">edactions necessitated by the Family Educational </w:t>
      </w:r>
      <w:r w:rsidR="00523F14">
        <w:t xml:space="preserve">Rights and </w:t>
      </w:r>
      <w:r w:rsidR="00C96112" w:rsidRPr="001C7327">
        <w:t>Privacy Act and The Texas Public Information Act</w:t>
      </w:r>
      <w:r w:rsidR="001C7327" w:rsidRPr="001C7327">
        <w:t>.</w:t>
      </w:r>
      <w:r w:rsidR="00C96112" w:rsidRPr="001C7327">
        <w:t xml:space="preserve"> </w:t>
      </w:r>
      <w:r>
        <w:t xml:space="preserve">Co-Chairs will distribute </w:t>
      </w:r>
      <w:r w:rsidR="00A25AE3">
        <w:t xml:space="preserve">communications </w:t>
      </w:r>
      <w:r>
        <w:t xml:space="preserve">to </w:t>
      </w:r>
      <w:r w:rsidR="00A25AE3">
        <w:t xml:space="preserve">SHAC </w:t>
      </w:r>
      <w:r>
        <w:t xml:space="preserve">members on an as </w:t>
      </w:r>
      <w:r w:rsidR="00E201F5">
        <w:t>needed</w:t>
      </w:r>
      <w:r>
        <w:t xml:space="preserve"> basis </w:t>
      </w:r>
      <w:r w:rsidR="00A25AE3">
        <w:t xml:space="preserve">and </w:t>
      </w:r>
      <w:r>
        <w:t xml:space="preserve">at the </w:t>
      </w:r>
      <w:r w:rsidR="00E201F5">
        <w:t>discretion</w:t>
      </w:r>
      <w:r>
        <w:t xml:space="preserve"> of the Co-Cha</w:t>
      </w:r>
      <w:r w:rsidR="00A25AE3">
        <w:t>irs</w:t>
      </w:r>
      <w:r>
        <w:t xml:space="preserve">.  </w:t>
      </w:r>
    </w:p>
    <w:p w14:paraId="426D2D08" w14:textId="4089E21C" w:rsidR="00E201F5" w:rsidRDefault="00E201F5" w:rsidP="00F306C5">
      <w:pPr>
        <w:jc w:val="both"/>
      </w:pPr>
      <w:r>
        <w:t>The Bylaws of the CISD SHAC were approved and adopted at the regularly held meeting of the Board of Trustees on the ____ day of _______</w:t>
      </w:r>
      <w:r w:rsidR="00523F14">
        <w:t>__________</w:t>
      </w:r>
      <w:r>
        <w:t xml:space="preserve">, 2024. </w:t>
      </w:r>
    </w:p>
    <w:p w14:paraId="1AEA03E1" w14:textId="77777777" w:rsidR="00E201F5" w:rsidRDefault="00E201F5" w:rsidP="00E201F5"/>
    <w:p w14:paraId="032E997E" w14:textId="61F693D3" w:rsidR="00E201F5" w:rsidRDefault="00E201F5" w:rsidP="00E201F5">
      <w:r>
        <w:t>______________________________</w:t>
      </w:r>
      <w:r w:rsidR="00BB62A5">
        <w:tab/>
      </w:r>
      <w:r w:rsidR="00BB62A5">
        <w:tab/>
      </w:r>
      <w:r w:rsidR="00BB62A5">
        <w:tab/>
      </w:r>
      <w:r w:rsidR="00BB62A5">
        <w:tab/>
      </w:r>
      <w:r w:rsidR="00BB62A5">
        <w:tab/>
        <w:t>____________________________</w:t>
      </w:r>
    </w:p>
    <w:p w14:paraId="6453E877" w14:textId="2584F9BA" w:rsidR="00E201F5" w:rsidRDefault="00E201F5" w:rsidP="00E201F5">
      <w:r>
        <w:t>President</w:t>
      </w:r>
      <w:r w:rsidR="00BB62A5">
        <w:t>,</w:t>
      </w:r>
      <w:r>
        <w:t xml:space="preserve"> Board of Trustees</w:t>
      </w:r>
      <w:r w:rsidR="00BB62A5">
        <w:tab/>
      </w:r>
      <w:r w:rsidR="00BB62A5">
        <w:tab/>
      </w:r>
      <w:r w:rsidR="00BB62A5">
        <w:tab/>
      </w:r>
      <w:r w:rsidR="00BB62A5">
        <w:tab/>
      </w:r>
      <w:r w:rsidR="00BB62A5">
        <w:tab/>
      </w:r>
      <w:r w:rsidR="00BB62A5">
        <w:tab/>
        <w:t>Secretary, Board of Trustees</w:t>
      </w:r>
    </w:p>
    <w:sectPr w:rsidR="00E201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F7E96" w14:textId="77777777" w:rsidR="00DA37E9" w:rsidRDefault="00DA37E9" w:rsidP="00EE3AEB">
      <w:pPr>
        <w:spacing w:after="0" w:line="240" w:lineRule="auto"/>
      </w:pPr>
      <w:r>
        <w:separator/>
      </w:r>
    </w:p>
  </w:endnote>
  <w:endnote w:type="continuationSeparator" w:id="0">
    <w:p w14:paraId="583A3D97" w14:textId="77777777" w:rsidR="00DA37E9" w:rsidRDefault="00DA37E9" w:rsidP="00EE3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B9891" w14:textId="77777777" w:rsidR="00253AF5" w:rsidRDefault="00253A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214529"/>
      <w:docPartObj>
        <w:docPartGallery w:val="Page Numbers (Bottom of Page)"/>
        <w:docPartUnique/>
      </w:docPartObj>
    </w:sdtPr>
    <w:sdtEndPr>
      <w:rPr>
        <w:noProof/>
      </w:rPr>
    </w:sdtEndPr>
    <w:sdtContent>
      <w:p w14:paraId="0FF2D536" w14:textId="52200EE8" w:rsidR="00EE3AEB" w:rsidRDefault="00EE3A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AD9C53" w14:textId="77777777" w:rsidR="00EE3AEB" w:rsidRDefault="00EE3A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0C856" w14:textId="77777777" w:rsidR="00253AF5" w:rsidRDefault="00253A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AC5B4" w14:textId="77777777" w:rsidR="00DA37E9" w:rsidRDefault="00DA37E9" w:rsidP="00EE3AEB">
      <w:pPr>
        <w:spacing w:after="0" w:line="240" w:lineRule="auto"/>
      </w:pPr>
      <w:r>
        <w:separator/>
      </w:r>
    </w:p>
  </w:footnote>
  <w:footnote w:type="continuationSeparator" w:id="0">
    <w:p w14:paraId="16D5DB9E" w14:textId="77777777" w:rsidR="00DA37E9" w:rsidRDefault="00DA37E9" w:rsidP="00EE3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F8260" w14:textId="77777777" w:rsidR="00253AF5" w:rsidRDefault="00253A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424413"/>
      <w:docPartObj>
        <w:docPartGallery w:val="Watermarks"/>
        <w:docPartUnique/>
      </w:docPartObj>
    </w:sdtPr>
    <w:sdtEndPr/>
    <w:sdtContent>
      <w:p w14:paraId="3A13B89B" w14:textId="6807FEBD" w:rsidR="00253AF5" w:rsidRDefault="00267230">
        <w:pPr>
          <w:pStyle w:val="Header"/>
        </w:pPr>
        <w:r>
          <w:rPr>
            <w:noProof/>
          </w:rPr>
        </w:r>
        <w:r w:rsidR="00267230">
          <w:rPr>
            <w:noProof/>
          </w:rPr>
          <w:pict w14:anchorId="762259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780564" o:spid="_x0000_s1025" type="#_x0000_t136" alt="" style="position:absolute;margin-left:0;margin-top:0;width:536.15pt;height:123.7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 4-18-24"/>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DC101" w14:textId="77777777" w:rsidR="00253AF5" w:rsidRDefault="00253A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31A3"/>
    <w:multiLevelType w:val="hybridMultilevel"/>
    <w:tmpl w:val="7D1E8E1C"/>
    <w:lvl w:ilvl="0" w:tplc="DB3887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FA75F6"/>
    <w:multiLevelType w:val="hybridMultilevel"/>
    <w:tmpl w:val="EE328592"/>
    <w:lvl w:ilvl="0" w:tplc="80B29C0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9F19B6"/>
    <w:multiLevelType w:val="hybridMultilevel"/>
    <w:tmpl w:val="F12CD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C5A30"/>
    <w:multiLevelType w:val="hybridMultilevel"/>
    <w:tmpl w:val="14E01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77BD7"/>
    <w:multiLevelType w:val="hybridMultilevel"/>
    <w:tmpl w:val="A0DED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82680"/>
    <w:multiLevelType w:val="hybridMultilevel"/>
    <w:tmpl w:val="EF181CB6"/>
    <w:lvl w:ilvl="0" w:tplc="73CE3DC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10C34"/>
    <w:multiLevelType w:val="hybridMultilevel"/>
    <w:tmpl w:val="EC44A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717237"/>
    <w:multiLevelType w:val="hybridMultilevel"/>
    <w:tmpl w:val="AB009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C12955"/>
    <w:multiLevelType w:val="hybridMultilevel"/>
    <w:tmpl w:val="B7421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7C7BCE"/>
    <w:multiLevelType w:val="hybridMultilevel"/>
    <w:tmpl w:val="A8403202"/>
    <w:lvl w:ilvl="0" w:tplc="46188F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6D031F"/>
    <w:multiLevelType w:val="hybridMultilevel"/>
    <w:tmpl w:val="B59EF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EC20A4"/>
    <w:multiLevelType w:val="hybridMultilevel"/>
    <w:tmpl w:val="FC7A5D3A"/>
    <w:lvl w:ilvl="0" w:tplc="0EB46C58">
      <w:start w:val="5"/>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7F36A0"/>
    <w:multiLevelType w:val="hybridMultilevel"/>
    <w:tmpl w:val="9D52DB50"/>
    <w:lvl w:ilvl="0" w:tplc="34BA28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F772CDB"/>
    <w:multiLevelType w:val="hybridMultilevel"/>
    <w:tmpl w:val="4B1842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BF33D6"/>
    <w:multiLevelType w:val="hybridMultilevel"/>
    <w:tmpl w:val="C6787E20"/>
    <w:lvl w:ilvl="0" w:tplc="34F046B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5368CA"/>
    <w:multiLevelType w:val="hybridMultilevel"/>
    <w:tmpl w:val="304ADBC4"/>
    <w:lvl w:ilvl="0" w:tplc="6FE0471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6D72A4"/>
    <w:multiLevelType w:val="hybridMultilevel"/>
    <w:tmpl w:val="69428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EE453B"/>
    <w:multiLevelType w:val="hybridMultilevel"/>
    <w:tmpl w:val="6D908910"/>
    <w:lvl w:ilvl="0" w:tplc="1AAA5CB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8D96391A">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C5A1FC3"/>
    <w:multiLevelType w:val="hybridMultilevel"/>
    <w:tmpl w:val="658E5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C87B23"/>
    <w:multiLevelType w:val="hybridMultilevel"/>
    <w:tmpl w:val="90047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942878"/>
    <w:multiLevelType w:val="hybridMultilevel"/>
    <w:tmpl w:val="2F8ECE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A32672"/>
    <w:multiLevelType w:val="hybridMultilevel"/>
    <w:tmpl w:val="548A9F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3A7048"/>
    <w:multiLevelType w:val="hybridMultilevel"/>
    <w:tmpl w:val="D89C8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087109"/>
    <w:multiLevelType w:val="hybridMultilevel"/>
    <w:tmpl w:val="E0106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462F52"/>
    <w:multiLevelType w:val="hybridMultilevel"/>
    <w:tmpl w:val="4FF4C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BC5D44"/>
    <w:multiLevelType w:val="hybridMultilevel"/>
    <w:tmpl w:val="F64EB6AA"/>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D51601"/>
    <w:multiLevelType w:val="hybridMultilevel"/>
    <w:tmpl w:val="2A00C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9011DA"/>
    <w:multiLevelType w:val="hybridMultilevel"/>
    <w:tmpl w:val="1366A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7936568">
    <w:abstractNumId w:val="5"/>
  </w:num>
  <w:num w:numId="2" w16cid:durableId="1687486774">
    <w:abstractNumId w:val="14"/>
  </w:num>
  <w:num w:numId="3" w16cid:durableId="1909267583">
    <w:abstractNumId w:val="23"/>
  </w:num>
  <w:num w:numId="4" w16cid:durableId="1693338229">
    <w:abstractNumId w:val="1"/>
  </w:num>
  <w:num w:numId="5" w16cid:durableId="262298313">
    <w:abstractNumId w:val="17"/>
  </w:num>
  <w:num w:numId="6" w16cid:durableId="1332951000">
    <w:abstractNumId w:val="13"/>
  </w:num>
  <w:num w:numId="7" w16cid:durableId="1243683388">
    <w:abstractNumId w:val="12"/>
  </w:num>
  <w:num w:numId="8" w16cid:durableId="686752623">
    <w:abstractNumId w:val="7"/>
  </w:num>
  <w:num w:numId="9" w16cid:durableId="1447696133">
    <w:abstractNumId w:val="8"/>
  </w:num>
  <w:num w:numId="10" w16cid:durableId="1309817906">
    <w:abstractNumId w:val="3"/>
  </w:num>
  <w:num w:numId="11" w16cid:durableId="1419205424">
    <w:abstractNumId w:val="27"/>
  </w:num>
  <w:num w:numId="12" w16cid:durableId="1107121022">
    <w:abstractNumId w:val="10"/>
  </w:num>
  <w:num w:numId="13" w16cid:durableId="931204443">
    <w:abstractNumId w:val="26"/>
  </w:num>
  <w:num w:numId="14" w16cid:durableId="1358310977">
    <w:abstractNumId w:val="24"/>
  </w:num>
  <w:num w:numId="15" w16cid:durableId="1515069883">
    <w:abstractNumId w:val="18"/>
  </w:num>
  <w:num w:numId="16" w16cid:durableId="583876905">
    <w:abstractNumId w:val="2"/>
  </w:num>
  <w:num w:numId="17" w16cid:durableId="1844977631">
    <w:abstractNumId w:val="22"/>
  </w:num>
  <w:num w:numId="18" w16cid:durableId="940454546">
    <w:abstractNumId w:val="15"/>
  </w:num>
  <w:num w:numId="19" w16cid:durableId="1900167411">
    <w:abstractNumId w:val="6"/>
  </w:num>
  <w:num w:numId="20" w16cid:durableId="826746236">
    <w:abstractNumId w:val="4"/>
  </w:num>
  <w:num w:numId="21" w16cid:durableId="1722289403">
    <w:abstractNumId w:val="16"/>
  </w:num>
  <w:num w:numId="22" w16cid:durableId="34546244">
    <w:abstractNumId w:val="19"/>
  </w:num>
  <w:num w:numId="23" w16cid:durableId="967277226">
    <w:abstractNumId w:val="21"/>
  </w:num>
  <w:num w:numId="24" w16cid:durableId="1577743887">
    <w:abstractNumId w:val="25"/>
  </w:num>
  <w:num w:numId="25" w16cid:durableId="1436170013">
    <w:abstractNumId w:val="11"/>
  </w:num>
  <w:num w:numId="26" w16cid:durableId="1479035505">
    <w:abstractNumId w:val="20"/>
  </w:num>
  <w:num w:numId="27" w16cid:durableId="536696594">
    <w:abstractNumId w:val="9"/>
  </w:num>
  <w:num w:numId="28" w16cid:durableId="1766144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62"/>
    <w:rsid w:val="00005688"/>
    <w:rsid w:val="00040C7C"/>
    <w:rsid w:val="0012773C"/>
    <w:rsid w:val="001429A5"/>
    <w:rsid w:val="001778BE"/>
    <w:rsid w:val="001A7376"/>
    <w:rsid w:val="001C12D0"/>
    <w:rsid w:val="001C7327"/>
    <w:rsid w:val="00203C62"/>
    <w:rsid w:val="00203D19"/>
    <w:rsid w:val="00226762"/>
    <w:rsid w:val="00243550"/>
    <w:rsid w:val="00253AF5"/>
    <w:rsid w:val="00266C57"/>
    <w:rsid w:val="00267230"/>
    <w:rsid w:val="002672F2"/>
    <w:rsid w:val="002C2929"/>
    <w:rsid w:val="00362509"/>
    <w:rsid w:val="00370263"/>
    <w:rsid w:val="004C2936"/>
    <w:rsid w:val="004C3497"/>
    <w:rsid w:val="004D09BF"/>
    <w:rsid w:val="00523F14"/>
    <w:rsid w:val="005D63E1"/>
    <w:rsid w:val="005D6E4A"/>
    <w:rsid w:val="0061764C"/>
    <w:rsid w:val="00680C22"/>
    <w:rsid w:val="00683D3F"/>
    <w:rsid w:val="006D4530"/>
    <w:rsid w:val="007372AF"/>
    <w:rsid w:val="007C3A42"/>
    <w:rsid w:val="007D36F3"/>
    <w:rsid w:val="007D59B2"/>
    <w:rsid w:val="00840FAE"/>
    <w:rsid w:val="00841EE7"/>
    <w:rsid w:val="00896AC8"/>
    <w:rsid w:val="008E055F"/>
    <w:rsid w:val="00994E0C"/>
    <w:rsid w:val="00A10533"/>
    <w:rsid w:val="00A168B3"/>
    <w:rsid w:val="00A25AE3"/>
    <w:rsid w:val="00A45E23"/>
    <w:rsid w:val="00A504D9"/>
    <w:rsid w:val="00A72011"/>
    <w:rsid w:val="00A943DC"/>
    <w:rsid w:val="00AD50DD"/>
    <w:rsid w:val="00B718F0"/>
    <w:rsid w:val="00BB62A5"/>
    <w:rsid w:val="00BF5EB0"/>
    <w:rsid w:val="00C96112"/>
    <w:rsid w:val="00CF172E"/>
    <w:rsid w:val="00D57385"/>
    <w:rsid w:val="00DA37E9"/>
    <w:rsid w:val="00DB41FF"/>
    <w:rsid w:val="00DB59B4"/>
    <w:rsid w:val="00DD0B64"/>
    <w:rsid w:val="00E201F5"/>
    <w:rsid w:val="00E614BA"/>
    <w:rsid w:val="00E74C7D"/>
    <w:rsid w:val="00EB366B"/>
    <w:rsid w:val="00EE3AEB"/>
    <w:rsid w:val="00F071A2"/>
    <w:rsid w:val="00F306C5"/>
    <w:rsid w:val="00F65FA3"/>
    <w:rsid w:val="00F82029"/>
    <w:rsid w:val="00F83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3E3BF4"/>
  <w15:docId w15:val="{FEBCECE9-B224-4FD3-A265-676B34E88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3C6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03C6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03C6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03C6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03C6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03C6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03C6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03C6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03C6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C6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03C6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03C6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03C6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03C6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03C6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03C6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03C6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03C62"/>
    <w:rPr>
      <w:rFonts w:eastAsiaTheme="majorEastAsia" w:cstheme="majorBidi"/>
      <w:color w:val="272727" w:themeColor="text1" w:themeTint="D8"/>
    </w:rPr>
  </w:style>
  <w:style w:type="paragraph" w:styleId="Title">
    <w:name w:val="Title"/>
    <w:basedOn w:val="Normal"/>
    <w:next w:val="Normal"/>
    <w:link w:val="TitleChar"/>
    <w:uiPriority w:val="10"/>
    <w:qFormat/>
    <w:rsid w:val="00203C6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3C6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03C6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03C6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03C62"/>
    <w:pPr>
      <w:spacing w:before="160"/>
      <w:jc w:val="center"/>
    </w:pPr>
    <w:rPr>
      <w:i/>
      <w:iCs/>
      <w:color w:val="404040" w:themeColor="text1" w:themeTint="BF"/>
    </w:rPr>
  </w:style>
  <w:style w:type="character" w:customStyle="1" w:styleId="QuoteChar">
    <w:name w:val="Quote Char"/>
    <w:basedOn w:val="DefaultParagraphFont"/>
    <w:link w:val="Quote"/>
    <w:uiPriority w:val="29"/>
    <w:rsid w:val="00203C62"/>
    <w:rPr>
      <w:i/>
      <w:iCs/>
      <w:color w:val="404040" w:themeColor="text1" w:themeTint="BF"/>
    </w:rPr>
  </w:style>
  <w:style w:type="paragraph" w:styleId="ListParagraph">
    <w:name w:val="List Paragraph"/>
    <w:basedOn w:val="Normal"/>
    <w:uiPriority w:val="34"/>
    <w:qFormat/>
    <w:rsid w:val="00203C62"/>
    <w:pPr>
      <w:ind w:left="720"/>
      <w:contextualSpacing/>
    </w:pPr>
  </w:style>
  <w:style w:type="character" w:styleId="IntenseEmphasis">
    <w:name w:val="Intense Emphasis"/>
    <w:basedOn w:val="DefaultParagraphFont"/>
    <w:uiPriority w:val="21"/>
    <w:qFormat/>
    <w:rsid w:val="00203C62"/>
    <w:rPr>
      <w:i/>
      <w:iCs/>
      <w:color w:val="0F4761" w:themeColor="accent1" w:themeShade="BF"/>
    </w:rPr>
  </w:style>
  <w:style w:type="paragraph" w:styleId="IntenseQuote">
    <w:name w:val="Intense Quote"/>
    <w:basedOn w:val="Normal"/>
    <w:next w:val="Normal"/>
    <w:link w:val="IntenseQuoteChar"/>
    <w:uiPriority w:val="30"/>
    <w:qFormat/>
    <w:rsid w:val="00203C6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03C62"/>
    <w:rPr>
      <w:i/>
      <w:iCs/>
      <w:color w:val="0F4761" w:themeColor="accent1" w:themeShade="BF"/>
    </w:rPr>
  </w:style>
  <w:style w:type="character" w:styleId="IntenseReference">
    <w:name w:val="Intense Reference"/>
    <w:basedOn w:val="DefaultParagraphFont"/>
    <w:uiPriority w:val="32"/>
    <w:qFormat/>
    <w:rsid w:val="00203C62"/>
    <w:rPr>
      <w:b/>
      <w:bCs/>
      <w:smallCaps/>
      <w:color w:val="0F4761" w:themeColor="accent1" w:themeShade="BF"/>
      <w:spacing w:val="5"/>
    </w:rPr>
  </w:style>
  <w:style w:type="paragraph" w:styleId="Header">
    <w:name w:val="header"/>
    <w:basedOn w:val="Normal"/>
    <w:link w:val="HeaderChar"/>
    <w:uiPriority w:val="99"/>
    <w:unhideWhenUsed/>
    <w:rsid w:val="00EE3A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AEB"/>
  </w:style>
  <w:style w:type="paragraph" w:styleId="Footer">
    <w:name w:val="footer"/>
    <w:basedOn w:val="Normal"/>
    <w:link w:val="FooterChar"/>
    <w:uiPriority w:val="99"/>
    <w:unhideWhenUsed/>
    <w:rsid w:val="00EE3A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41F8F-CAC3-43A0-8EA3-6F4653164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2391</Words>
  <Characters>13631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R. Galatas</dc:creator>
  <cp:keywords/>
  <dc:description/>
  <cp:lastModifiedBy>Bryce Speer</cp:lastModifiedBy>
  <cp:revision>2</cp:revision>
  <cp:lastPrinted>2024-04-17T18:46:00Z</cp:lastPrinted>
  <dcterms:created xsi:type="dcterms:W3CDTF">2024-04-19T19:59:00Z</dcterms:created>
  <dcterms:modified xsi:type="dcterms:W3CDTF">2024-04-19T19:59:00Z</dcterms:modified>
</cp:coreProperties>
</file>